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90" w:rsidRDefault="006A2267">
      <w:pPr>
        <w:jc w:val="center"/>
        <w:rPr>
          <w:b/>
          <w:bCs/>
          <w:sz w:val="36"/>
          <w:szCs w:val="36"/>
        </w:rPr>
      </w:pPr>
      <w:r>
        <w:rPr>
          <w:rFonts w:ascii="Book Antiqua" w:hAnsi="Book Antiqua"/>
          <w:b/>
          <w:noProof/>
          <w:lang w:val="es-ES" w:eastAsia="es-ES"/>
        </w:rPr>
        <w:drawing>
          <wp:inline distT="0" distB="0" distL="0" distR="0">
            <wp:extent cx="5248275" cy="1095375"/>
            <wp:effectExtent l="0" t="0" r="9525" b="9525"/>
            <wp:docPr id="2" name="Imagen 1" descr="Descripción: Membrete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embrete_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1095375"/>
                    </a:xfrm>
                    <a:prstGeom prst="rect">
                      <a:avLst/>
                    </a:prstGeom>
                    <a:noFill/>
                    <a:ln>
                      <a:noFill/>
                    </a:ln>
                  </pic:spPr>
                </pic:pic>
              </a:graphicData>
            </a:graphic>
          </wp:inline>
        </w:drawing>
      </w:r>
    </w:p>
    <w:p w:rsidR="007E6A90" w:rsidRDefault="007E6A90" w:rsidP="00223C1A">
      <w:pPr>
        <w:jc w:val="center"/>
        <w:rPr>
          <w:b/>
          <w:bCs/>
          <w:smallCaps/>
          <w:sz w:val="36"/>
          <w:szCs w:val="36"/>
        </w:rPr>
      </w:pPr>
      <w:r>
        <w:rPr>
          <w:b/>
          <w:bCs/>
          <w:smallCaps/>
          <w:sz w:val="36"/>
          <w:szCs w:val="36"/>
        </w:rPr>
        <w:t>Reglamento</w:t>
      </w:r>
      <w:r w:rsidR="00223C1A">
        <w:rPr>
          <w:b/>
          <w:bCs/>
          <w:smallCaps/>
          <w:sz w:val="36"/>
          <w:szCs w:val="36"/>
        </w:rPr>
        <w:t xml:space="preserve"> ESCOLAR</w:t>
      </w:r>
    </w:p>
    <w:p w:rsidR="00223C1A" w:rsidRDefault="00223C1A" w:rsidP="00223C1A">
      <w:pPr>
        <w:spacing w:after="60"/>
        <w:rPr>
          <w:rFonts w:ascii="Times New Roman" w:eastAsia="SimSun" w:hAnsi="Times New Roman" w:cs="Times New Roman"/>
          <w:b/>
          <w:bCs/>
          <w:i/>
          <w:iCs/>
          <w:u w:val="single"/>
          <w:lang w:val="es-ES_tradnl" w:eastAsia="zh-CN"/>
        </w:rPr>
      </w:pPr>
    </w:p>
    <w:p w:rsidR="00223C1A" w:rsidRDefault="00223C1A" w:rsidP="00223C1A">
      <w:pPr>
        <w:spacing w:after="60"/>
        <w:jc w:val="center"/>
        <w:rPr>
          <w:rFonts w:ascii="Times New Roman" w:eastAsia="SimSun" w:hAnsi="Times New Roman" w:cs="Times New Roman"/>
          <w:b/>
          <w:bCs/>
          <w:i/>
          <w:iCs/>
          <w:caps/>
          <w:u w:val="single"/>
          <w:lang w:val="es-ES_tradnl" w:eastAsia="zh-CN"/>
        </w:rPr>
      </w:pPr>
      <w:r>
        <w:rPr>
          <w:rFonts w:ascii="Times New Roman" w:eastAsia="SimSun" w:hAnsi="Times New Roman" w:cs="Times New Roman"/>
          <w:b/>
          <w:bCs/>
          <w:i/>
          <w:iCs/>
          <w:caps/>
          <w:u w:val="single"/>
          <w:lang w:val="es-ES_tradnl" w:eastAsia="zh-CN"/>
        </w:rPr>
        <w:t>Inscripción, reinscripción, admisión y permanencia de los alumnos en el colegio</w:t>
      </w:r>
    </w:p>
    <w:p w:rsidR="00223C1A" w:rsidRDefault="00223C1A" w:rsidP="00223C1A">
      <w:pPr>
        <w:rPr>
          <w:rFonts w:ascii="Times New Roman" w:eastAsia="SimSun" w:hAnsi="Times New Roman" w:cs="Times New Roman"/>
          <w:b/>
          <w:bCs/>
          <w:kern w:val="30"/>
          <w:lang w:eastAsia="zh-CN"/>
        </w:rPr>
      </w:pPr>
    </w:p>
    <w:p w:rsidR="00223C1A" w:rsidRDefault="00223C1A" w:rsidP="00612652">
      <w:pPr>
        <w:jc w:val="both"/>
        <w:rPr>
          <w:rFonts w:ascii="Times New Roman" w:eastAsia="SimSun" w:hAnsi="Times New Roman" w:cs="Times New Roman"/>
          <w:lang w:eastAsia="zh-CN"/>
        </w:rPr>
      </w:pPr>
      <w:r>
        <w:rPr>
          <w:rFonts w:ascii="Times New Roman" w:eastAsia="SimSun" w:hAnsi="Times New Roman" w:cs="Times New Roman"/>
          <w:lang w:eastAsia="zh-CN"/>
        </w:rPr>
        <w:t>El régimen de inscripción, en cuanto a la documentación requerida, es el que dispone el Consejo Provincial de Educación.</w:t>
      </w:r>
    </w:p>
    <w:p w:rsidR="00223C1A" w:rsidRDefault="00223C1A" w:rsidP="00612652">
      <w:pPr>
        <w:jc w:val="both"/>
        <w:rPr>
          <w:rFonts w:ascii="Times New Roman" w:eastAsia="SimSun" w:hAnsi="Times New Roman" w:cs="Times New Roman"/>
          <w:lang w:eastAsia="zh-CN"/>
        </w:rPr>
      </w:pPr>
      <w:r>
        <w:rPr>
          <w:rFonts w:ascii="Times New Roman" w:eastAsia="SimSun" w:hAnsi="Times New Roman" w:cs="Times New Roman"/>
          <w:lang w:eastAsia="zh-CN"/>
        </w:rPr>
        <w:t>La inscripción y reinscripción de los alumnos se realizará en las fechas indicadas en el Calendario Escolar del CPE.</w:t>
      </w:r>
    </w:p>
    <w:p w:rsidR="00223C1A" w:rsidRDefault="00223C1A" w:rsidP="00612652">
      <w:pPr>
        <w:jc w:val="both"/>
        <w:rPr>
          <w:rFonts w:ascii="Times New Roman" w:eastAsia="SimSun" w:hAnsi="Times New Roman" w:cs="Times New Roman"/>
          <w:lang w:eastAsia="zh-CN"/>
        </w:rPr>
      </w:pPr>
      <w:r>
        <w:rPr>
          <w:rFonts w:ascii="Times New Roman" w:eastAsia="SimSun" w:hAnsi="Times New Roman" w:cs="Times New Roman"/>
          <w:b/>
          <w:bCs/>
          <w:lang w:eastAsia="zh-CN"/>
        </w:rPr>
        <w:t xml:space="preserve">El </w:t>
      </w:r>
      <w:r>
        <w:rPr>
          <w:rFonts w:ascii="Times New Roman" w:eastAsia="SimSun" w:hAnsi="Times New Roman" w:cs="Times New Roman"/>
          <w:lang w:eastAsia="zh-CN"/>
        </w:rPr>
        <w:t xml:space="preserve">Ingreso al Colegio incluye una entrevista del Equipo Directivo con </w:t>
      </w:r>
      <w:r w:rsidR="000B2494">
        <w:rPr>
          <w:rFonts w:ascii="Times New Roman" w:eastAsia="SimSun" w:hAnsi="Times New Roman" w:cs="Times New Roman"/>
          <w:lang w:eastAsia="zh-CN"/>
        </w:rPr>
        <w:t>el alumno y</w:t>
      </w:r>
      <w:r>
        <w:rPr>
          <w:rFonts w:ascii="Times New Roman" w:eastAsia="SimSun" w:hAnsi="Times New Roman" w:cs="Times New Roman"/>
          <w:lang w:eastAsia="zh-CN"/>
        </w:rPr>
        <w:t xml:space="preserve"> la familia. </w:t>
      </w:r>
    </w:p>
    <w:p w:rsidR="00223C1A" w:rsidRDefault="00223C1A" w:rsidP="00612652">
      <w:pPr>
        <w:jc w:val="both"/>
        <w:rPr>
          <w:rFonts w:ascii="Times New Roman" w:eastAsia="SimSun" w:hAnsi="Times New Roman" w:cs="Times New Roman"/>
          <w:lang w:eastAsia="zh-CN"/>
        </w:rPr>
      </w:pPr>
      <w:r>
        <w:rPr>
          <w:rFonts w:ascii="Times New Roman" w:eastAsia="SimSun" w:hAnsi="Times New Roman" w:cs="Times New Roman"/>
          <w:lang w:eastAsia="zh-CN"/>
        </w:rPr>
        <w:t>Para ingresar al Bachiller Nacional Bilingüe los alumnos aspirantes deberán rendir un examen de inglés para ubicarl</w:t>
      </w:r>
      <w:r w:rsidR="000B2494">
        <w:rPr>
          <w:rFonts w:ascii="Times New Roman" w:eastAsia="SimSun" w:hAnsi="Times New Roman" w:cs="Times New Roman"/>
          <w:lang w:eastAsia="zh-CN"/>
        </w:rPr>
        <w:t>os en el nivel correspondiente, de no contar con el nivel mínimo solicitado no podrán ingresar a esta modalidad.</w:t>
      </w:r>
    </w:p>
    <w:p w:rsidR="00223C1A" w:rsidRDefault="00223C1A" w:rsidP="00223C1A">
      <w:pPr>
        <w:spacing w:after="60"/>
        <w:ind w:hanging="360"/>
        <w:rPr>
          <w:rFonts w:ascii="Times New Roman" w:eastAsia="SimSun" w:hAnsi="Times New Roman" w:cs="Times New Roman"/>
          <w:b/>
          <w:bCs/>
          <w:i/>
          <w:iCs/>
          <w:u w:val="single"/>
          <w:lang w:val="es-ES_tradnl" w:eastAsia="zh-CN"/>
        </w:rPr>
      </w:pPr>
    </w:p>
    <w:p w:rsidR="00223C1A" w:rsidRDefault="00223C1A" w:rsidP="00223C1A">
      <w:pPr>
        <w:spacing w:after="60"/>
        <w:ind w:hanging="360"/>
        <w:jc w:val="center"/>
        <w:rPr>
          <w:rFonts w:ascii="Times New Roman" w:eastAsia="SimSun" w:hAnsi="Times New Roman" w:cs="Times New Roman"/>
          <w:lang w:eastAsia="zh-CN"/>
        </w:rPr>
      </w:pPr>
      <w:r>
        <w:rPr>
          <w:rFonts w:ascii="Times New Roman" w:eastAsia="SimSun" w:hAnsi="Times New Roman" w:cs="Times New Roman"/>
          <w:b/>
          <w:bCs/>
          <w:i/>
          <w:iCs/>
          <w:caps/>
          <w:u w:val="single"/>
          <w:lang w:val="es-ES_tradnl" w:eastAsia="zh-CN"/>
        </w:rPr>
        <w:t>Documentación necesaria</w:t>
      </w:r>
    </w:p>
    <w:p w:rsidR="00223C1A" w:rsidRDefault="00223C1A" w:rsidP="00223C1A">
      <w:pPr>
        <w:spacing w:after="60"/>
        <w:ind w:hanging="360"/>
        <w:jc w:val="center"/>
        <w:rPr>
          <w:rFonts w:ascii="Times New Roman" w:eastAsia="SimSun" w:hAnsi="Times New Roman" w:cs="Times New Roman"/>
          <w:b/>
          <w:bCs/>
          <w:u w:val="single"/>
          <w:lang w:eastAsia="zh-CN"/>
        </w:rPr>
      </w:pPr>
    </w:p>
    <w:p w:rsidR="009E270F" w:rsidRDefault="009E270F" w:rsidP="009E270F">
      <w:pPr>
        <w:spacing w:after="60"/>
        <w:ind w:hanging="360"/>
        <w:rPr>
          <w:rFonts w:ascii="Times New Roman" w:eastAsia="SimSun" w:hAnsi="Times New Roman" w:cs="Times New Roman"/>
          <w:b/>
          <w:bCs/>
          <w:u w:val="single"/>
          <w:lang w:eastAsia="zh-CN"/>
        </w:rPr>
      </w:pPr>
      <w:r>
        <w:rPr>
          <w:rFonts w:ascii="Times New Roman" w:eastAsia="SimSun" w:hAnsi="Times New Roman" w:cs="Times New Roman"/>
          <w:b/>
          <w:bCs/>
          <w:u w:val="single"/>
          <w:lang w:eastAsia="zh-CN"/>
        </w:rPr>
        <w:t>Documentación para el ingreso a Nivel Inicial</w:t>
      </w:r>
    </w:p>
    <w:p w:rsidR="000B2494" w:rsidRDefault="009E270F" w:rsidP="00612652">
      <w:pPr>
        <w:ind w:hanging="360"/>
        <w:jc w:val="both"/>
        <w:rPr>
          <w:rFonts w:ascii="Times New Roman" w:eastAsia="SimSun" w:hAnsi="Times New Roman" w:cs="Times New Roman"/>
          <w:lang w:eastAsia="zh-CN"/>
        </w:rPr>
      </w:pPr>
      <w:r>
        <w:rPr>
          <w:rFonts w:ascii="Times New Roman" w:eastAsia="SimSun" w:hAnsi="Times New Roman" w:cs="Times New Roman"/>
          <w:lang w:eastAsia="zh-CN"/>
        </w:rPr>
        <w:t>Los padres de los alumnos nuevos,</w:t>
      </w:r>
      <w:r w:rsidR="000B2494">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para poder realizar la matriculación, </w:t>
      </w:r>
      <w:r w:rsidR="000B2494">
        <w:rPr>
          <w:rFonts w:ascii="Times New Roman" w:eastAsia="SimSun" w:hAnsi="Times New Roman" w:cs="Times New Roman"/>
          <w:lang w:eastAsia="zh-CN"/>
        </w:rPr>
        <w:t>deberán presentar  la siguiente</w:t>
      </w:r>
    </w:p>
    <w:p w:rsidR="009E270F" w:rsidRDefault="009E270F" w:rsidP="00612652">
      <w:pPr>
        <w:ind w:hanging="360"/>
        <w:jc w:val="both"/>
        <w:rPr>
          <w:rFonts w:ascii="Times New Roman" w:eastAsia="SimSun" w:hAnsi="Times New Roman" w:cs="Times New Roman"/>
          <w:lang w:eastAsia="zh-CN"/>
        </w:rPr>
      </w:pPr>
      <w:proofErr w:type="gramStart"/>
      <w:r>
        <w:rPr>
          <w:rFonts w:ascii="Times New Roman" w:eastAsia="SimSun" w:hAnsi="Times New Roman" w:cs="Times New Roman"/>
          <w:lang w:eastAsia="zh-CN"/>
        </w:rPr>
        <w:t>documentación</w:t>
      </w:r>
      <w:proofErr w:type="gramEnd"/>
      <w:r>
        <w:rPr>
          <w:rFonts w:ascii="Times New Roman" w:eastAsia="SimSun" w:hAnsi="Times New Roman" w:cs="Times New Roman"/>
          <w:lang w:eastAsia="zh-CN"/>
        </w:rPr>
        <w:t xml:space="preserve">: </w:t>
      </w:r>
    </w:p>
    <w:p w:rsidR="009E270F" w:rsidRDefault="009E270F" w:rsidP="00612652">
      <w:pPr>
        <w:ind w:left="720" w:hanging="360"/>
        <w:jc w:val="both"/>
        <w:rPr>
          <w:rFonts w:ascii="Times New Roman" w:eastAsia="SimSun" w:hAnsi="Times New Roman" w:cs="Times New Roman"/>
          <w:lang w:eastAsia="zh-CN"/>
        </w:rPr>
      </w:pPr>
    </w:p>
    <w:p w:rsidR="009E270F" w:rsidRDefault="009E270F" w:rsidP="00612652">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Partida de Nacimiento (original y fotocopia *)</w:t>
      </w:r>
    </w:p>
    <w:p w:rsidR="009E270F" w:rsidRDefault="009E270F" w:rsidP="00612652">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DNI (original y fotocopia *).</w:t>
      </w:r>
    </w:p>
    <w:p w:rsidR="009E270F" w:rsidRDefault="009E270F" w:rsidP="00612652">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 xml:space="preserve">Certificado de alumno regular del Jardín de procedencia </w:t>
      </w:r>
    </w:p>
    <w:p w:rsidR="009E270F" w:rsidRPr="00070327" w:rsidRDefault="009E270F" w:rsidP="00612652">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Una fotografía tipo carnet (actual)</w:t>
      </w:r>
    </w:p>
    <w:p w:rsidR="009E270F" w:rsidRDefault="009E270F" w:rsidP="00612652">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Talón de aceptación de Reglamento Escolar</w:t>
      </w:r>
    </w:p>
    <w:p w:rsidR="009E270F" w:rsidRPr="009E270F" w:rsidRDefault="009E270F" w:rsidP="00612652">
      <w:pPr>
        <w:widowControl/>
        <w:numPr>
          <w:ilvl w:val="0"/>
          <w:numId w:val="1"/>
        </w:numPr>
        <w:overflowPunct/>
        <w:autoSpaceDE/>
        <w:autoSpaceDN/>
        <w:adjustRightInd/>
        <w:jc w:val="both"/>
        <w:rPr>
          <w:rFonts w:ascii="Times New Roman" w:hAnsi="Times New Roman" w:cs="Times New Roman"/>
          <w:bCs/>
        </w:rPr>
      </w:pPr>
      <w:r w:rsidRPr="009E270F">
        <w:rPr>
          <w:rFonts w:ascii="Times New Roman" w:hAnsi="Times New Roman" w:cs="Times New Roman"/>
          <w:bCs/>
        </w:rPr>
        <w:t>Sala de 5 años: Estudio auditivo y visual (aquellos que no lo presentaron en sala de 4)</w:t>
      </w:r>
    </w:p>
    <w:p w:rsidR="009E270F" w:rsidRPr="009E270F" w:rsidRDefault="009E270F" w:rsidP="00612652">
      <w:pPr>
        <w:ind w:left="565"/>
        <w:jc w:val="both"/>
        <w:rPr>
          <w:rFonts w:ascii="Times New Roman" w:eastAsia="SimSun" w:hAnsi="Times New Roman" w:cs="Times New Roman"/>
          <w:lang w:eastAsia="zh-CN"/>
        </w:rPr>
      </w:pPr>
    </w:p>
    <w:p w:rsidR="009E270F" w:rsidRDefault="009E270F" w:rsidP="00612652">
      <w:pPr>
        <w:jc w:val="both"/>
        <w:rPr>
          <w:rFonts w:ascii="Times New Roman" w:eastAsia="SimSun" w:hAnsi="Times New Roman" w:cs="Times New Roman"/>
          <w:lang w:eastAsia="zh-CN"/>
        </w:rPr>
      </w:pPr>
      <w:r>
        <w:rPr>
          <w:rFonts w:ascii="Times New Roman" w:eastAsia="SimSun" w:hAnsi="Times New Roman" w:cs="Times New Roman"/>
          <w:lang w:eastAsia="zh-CN"/>
        </w:rPr>
        <w:t>Para completar el legajo, dentro de la primera semana de clase, deberá enviar:</w:t>
      </w:r>
    </w:p>
    <w:p w:rsidR="009E270F" w:rsidRDefault="009E270F" w:rsidP="00612652">
      <w:pPr>
        <w:jc w:val="both"/>
        <w:rPr>
          <w:rFonts w:ascii="Times New Roman" w:eastAsia="SimSun" w:hAnsi="Times New Roman" w:cs="Times New Roman"/>
          <w:lang w:eastAsia="zh-CN"/>
        </w:rPr>
      </w:pPr>
    </w:p>
    <w:p w:rsidR="009E270F" w:rsidRDefault="009E270F" w:rsidP="00612652">
      <w:pPr>
        <w:numPr>
          <w:ilvl w:val="0"/>
          <w:numId w:val="2"/>
        </w:numPr>
        <w:jc w:val="both"/>
        <w:rPr>
          <w:rFonts w:ascii="Times New Roman" w:eastAsia="SimSun" w:hAnsi="Times New Roman" w:cs="Times New Roman"/>
          <w:lang w:eastAsia="zh-CN"/>
        </w:rPr>
      </w:pPr>
      <w:r>
        <w:rPr>
          <w:rFonts w:ascii="Times New Roman" w:eastAsia="SimSun" w:hAnsi="Times New Roman" w:cs="Times New Roman"/>
          <w:lang w:eastAsia="zh-CN"/>
        </w:rPr>
        <w:t>Carnet de vacunación, antidiftérica, doble o triple, Sabin Oral y</w:t>
      </w:r>
      <w:r w:rsidR="00612652">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BCG. (original y fotocopia*) </w:t>
      </w:r>
    </w:p>
    <w:p w:rsidR="009E270F" w:rsidRDefault="009E270F" w:rsidP="00612652">
      <w:pPr>
        <w:numPr>
          <w:ilvl w:val="0"/>
          <w:numId w:val="2"/>
        </w:numPr>
        <w:jc w:val="both"/>
        <w:rPr>
          <w:rFonts w:ascii="Times New Roman" w:eastAsia="SimSun" w:hAnsi="Times New Roman" w:cs="Times New Roman"/>
          <w:lang w:eastAsia="zh-CN"/>
        </w:rPr>
      </w:pPr>
      <w:r>
        <w:rPr>
          <w:rFonts w:ascii="Times New Roman" w:eastAsia="SimSun" w:hAnsi="Times New Roman" w:cs="Times New Roman"/>
          <w:sz w:val="19"/>
          <w:szCs w:val="19"/>
          <w:lang w:eastAsia="zh-CN"/>
        </w:rPr>
        <w:t xml:space="preserve">Declaración Jurada firmada por padre, madre o tutor para realizar educación física. En caso de poseer alguna afección que pudiera impedir el normal desarrollo de las actividades deportivas y recreativas, deberán acompañar con certificado médico correspondiente </w:t>
      </w:r>
      <w:r>
        <w:rPr>
          <w:rFonts w:ascii="Times New Roman" w:eastAsia="SimSun" w:hAnsi="Times New Roman" w:cs="Times New Roman"/>
          <w:lang w:eastAsia="zh-CN"/>
        </w:rPr>
        <w:t xml:space="preserve">Certificados auditivo y visual </w:t>
      </w:r>
    </w:p>
    <w:p w:rsidR="009E270F" w:rsidRDefault="009E270F" w:rsidP="009E270F">
      <w:pPr>
        <w:ind w:left="565"/>
        <w:rPr>
          <w:rFonts w:ascii="Times New Roman" w:eastAsia="SimSun" w:hAnsi="Times New Roman" w:cs="Times New Roman"/>
          <w:lang w:eastAsia="zh-CN"/>
        </w:rPr>
      </w:pPr>
    </w:p>
    <w:p w:rsidR="009E270F" w:rsidRPr="00223C1A" w:rsidRDefault="009E270F" w:rsidP="009E270F">
      <w:pPr>
        <w:ind w:left="720" w:hanging="360"/>
        <w:rPr>
          <w:rFonts w:cs="Times New Roman"/>
          <w:color w:val="auto"/>
          <w:kern w:val="0"/>
          <w:sz w:val="24"/>
          <w:szCs w:val="24"/>
        </w:rPr>
      </w:pPr>
      <w:r>
        <w:rPr>
          <w:rFonts w:ascii="Times New Roman" w:eastAsia="SimSun" w:hAnsi="Times New Roman" w:cs="Times New Roman"/>
          <w:i/>
          <w:iCs/>
          <w:lang w:val="es-ES_tradnl" w:eastAsia="zh-CN"/>
        </w:rPr>
        <w:t xml:space="preserve">* </w:t>
      </w:r>
      <w:r>
        <w:rPr>
          <w:rFonts w:ascii="Times New Roman" w:eastAsia="SimSun" w:hAnsi="Times New Roman" w:cs="Times New Roman"/>
          <w:b/>
          <w:bCs/>
          <w:lang w:val="es-ES_tradnl" w:eastAsia="zh-CN"/>
        </w:rPr>
        <w:t xml:space="preserve">Presentar original y fotocopia. </w:t>
      </w:r>
      <w:r w:rsidR="00612652">
        <w:rPr>
          <w:rFonts w:ascii="Times New Roman" w:eastAsia="SimSun" w:hAnsi="Times New Roman" w:cs="Times New Roman"/>
          <w:b/>
          <w:bCs/>
          <w:lang w:val="es-ES_tradnl" w:eastAsia="zh-CN"/>
        </w:rPr>
        <w:t xml:space="preserve"> </w:t>
      </w:r>
      <w:r>
        <w:rPr>
          <w:rFonts w:ascii="Times New Roman" w:eastAsia="SimSun" w:hAnsi="Times New Roman" w:cs="Times New Roman"/>
          <w:b/>
          <w:bCs/>
          <w:lang w:eastAsia="zh-CN"/>
        </w:rPr>
        <w:t>La Secretaria autentica las copias y devuelve los originales</w:t>
      </w:r>
    </w:p>
    <w:p w:rsidR="009E270F" w:rsidRDefault="009E270F" w:rsidP="009E270F">
      <w:pPr>
        <w:jc w:val="center"/>
        <w:rPr>
          <w:rFonts w:cstheme="minorBidi"/>
          <w:color w:val="auto"/>
          <w:kern w:val="0"/>
          <w:sz w:val="24"/>
          <w:szCs w:val="24"/>
        </w:rPr>
        <w:sectPr w:rsidR="009E270F">
          <w:type w:val="continuous"/>
          <w:pgSz w:w="12240" w:h="15840"/>
          <w:pgMar w:top="1417" w:right="1701" w:bottom="1417" w:left="1701" w:header="720" w:footer="720" w:gutter="0"/>
          <w:cols w:space="720"/>
          <w:noEndnote/>
        </w:sectPr>
      </w:pPr>
    </w:p>
    <w:p w:rsidR="009E270F" w:rsidRDefault="009E270F" w:rsidP="009E270F">
      <w:pPr>
        <w:tabs>
          <w:tab w:val="center" w:pos="3584"/>
          <w:tab w:val="right" w:pos="7148"/>
        </w:tabs>
        <w:rPr>
          <w:rFonts w:cstheme="minorBidi"/>
          <w:color w:val="auto"/>
          <w:kern w:val="0"/>
          <w:sz w:val="24"/>
          <w:szCs w:val="24"/>
        </w:rPr>
      </w:pPr>
    </w:p>
    <w:p w:rsidR="00223C1A" w:rsidRDefault="00223C1A" w:rsidP="00223C1A">
      <w:pPr>
        <w:spacing w:after="60"/>
        <w:ind w:hanging="360"/>
        <w:rPr>
          <w:rFonts w:ascii="Times New Roman" w:eastAsia="SimSun" w:hAnsi="Times New Roman" w:cs="Times New Roman"/>
          <w:b/>
          <w:bCs/>
          <w:u w:val="single"/>
          <w:lang w:eastAsia="zh-CN"/>
        </w:rPr>
      </w:pPr>
      <w:r>
        <w:rPr>
          <w:rFonts w:ascii="Times New Roman" w:eastAsia="SimSun" w:hAnsi="Times New Roman" w:cs="Times New Roman"/>
          <w:b/>
          <w:bCs/>
          <w:u w:val="single"/>
          <w:lang w:eastAsia="zh-CN"/>
        </w:rPr>
        <w:t>Documentación para el ingreso a Nivel Primario</w:t>
      </w:r>
    </w:p>
    <w:p w:rsidR="00612652" w:rsidRDefault="00223C1A" w:rsidP="00223C1A">
      <w:pPr>
        <w:ind w:hanging="360"/>
        <w:rPr>
          <w:rFonts w:ascii="Times New Roman" w:eastAsia="SimSun" w:hAnsi="Times New Roman" w:cs="Times New Roman"/>
          <w:lang w:eastAsia="zh-CN"/>
        </w:rPr>
      </w:pPr>
      <w:r>
        <w:rPr>
          <w:rFonts w:ascii="Times New Roman" w:eastAsia="SimSun" w:hAnsi="Times New Roman" w:cs="Times New Roman"/>
          <w:lang w:eastAsia="zh-CN"/>
        </w:rPr>
        <w:t>Los padres de los alumnos</w:t>
      </w:r>
      <w:r w:rsidR="00612652">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nuevos, </w:t>
      </w:r>
      <w:r w:rsidR="00612652">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para poder realizar la matriculación, </w:t>
      </w:r>
      <w:r w:rsidR="00612652">
        <w:rPr>
          <w:rFonts w:ascii="Times New Roman" w:eastAsia="SimSun" w:hAnsi="Times New Roman" w:cs="Times New Roman"/>
          <w:lang w:eastAsia="zh-CN"/>
        </w:rPr>
        <w:t>deberán presentar  la siguiente</w:t>
      </w:r>
    </w:p>
    <w:p w:rsidR="00223C1A" w:rsidRDefault="00223C1A" w:rsidP="00223C1A">
      <w:pPr>
        <w:ind w:hanging="360"/>
        <w:rPr>
          <w:rFonts w:ascii="Times New Roman" w:eastAsia="SimSun" w:hAnsi="Times New Roman" w:cs="Times New Roman"/>
          <w:lang w:eastAsia="zh-CN"/>
        </w:rPr>
      </w:pPr>
      <w:proofErr w:type="gramStart"/>
      <w:r>
        <w:rPr>
          <w:rFonts w:ascii="Times New Roman" w:eastAsia="SimSun" w:hAnsi="Times New Roman" w:cs="Times New Roman"/>
          <w:lang w:eastAsia="zh-CN"/>
        </w:rPr>
        <w:t>documentación</w:t>
      </w:r>
      <w:proofErr w:type="gramEnd"/>
      <w:r>
        <w:rPr>
          <w:rFonts w:ascii="Times New Roman" w:eastAsia="SimSun" w:hAnsi="Times New Roman" w:cs="Times New Roman"/>
          <w:lang w:eastAsia="zh-CN"/>
        </w:rPr>
        <w:t xml:space="preserve">: </w:t>
      </w:r>
    </w:p>
    <w:p w:rsidR="00223C1A" w:rsidRDefault="00223C1A" w:rsidP="00223C1A">
      <w:pPr>
        <w:ind w:left="720" w:hanging="360"/>
        <w:rPr>
          <w:rFonts w:ascii="Times New Roman" w:eastAsia="SimSun" w:hAnsi="Times New Roman" w:cs="Times New Roman"/>
          <w:lang w:eastAsia="zh-CN"/>
        </w:rPr>
      </w:pPr>
    </w:p>
    <w:p w:rsidR="00223C1A" w:rsidRDefault="00223C1A" w:rsidP="00223C1A">
      <w:pPr>
        <w:numPr>
          <w:ilvl w:val="0"/>
          <w:numId w:val="1"/>
        </w:numPr>
        <w:rPr>
          <w:rFonts w:ascii="Times New Roman" w:eastAsia="SimSun" w:hAnsi="Times New Roman" w:cs="Times New Roman"/>
          <w:lang w:eastAsia="zh-CN"/>
        </w:rPr>
      </w:pPr>
      <w:r>
        <w:rPr>
          <w:rFonts w:ascii="Times New Roman" w:eastAsia="SimSun" w:hAnsi="Times New Roman" w:cs="Times New Roman"/>
          <w:lang w:eastAsia="zh-CN"/>
        </w:rPr>
        <w:t>Partida de Nacimiento (original y fotocopia *)</w:t>
      </w:r>
    </w:p>
    <w:p w:rsidR="00223C1A" w:rsidRDefault="00223C1A" w:rsidP="00223C1A">
      <w:pPr>
        <w:numPr>
          <w:ilvl w:val="0"/>
          <w:numId w:val="1"/>
        </w:numPr>
        <w:rPr>
          <w:rFonts w:ascii="Times New Roman" w:eastAsia="SimSun" w:hAnsi="Times New Roman" w:cs="Times New Roman"/>
          <w:lang w:eastAsia="zh-CN"/>
        </w:rPr>
      </w:pPr>
      <w:r>
        <w:rPr>
          <w:rFonts w:ascii="Times New Roman" w:eastAsia="SimSun" w:hAnsi="Times New Roman" w:cs="Times New Roman"/>
          <w:lang w:eastAsia="zh-CN"/>
        </w:rPr>
        <w:t>DNI (original y fotocopia *).</w:t>
      </w:r>
    </w:p>
    <w:p w:rsidR="00223C1A" w:rsidRDefault="00223C1A" w:rsidP="00223C1A">
      <w:pPr>
        <w:numPr>
          <w:ilvl w:val="0"/>
          <w:numId w:val="1"/>
        </w:numPr>
        <w:rPr>
          <w:rFonts w:ascii="Times New Roman" w:eastAsia="SimSun" w:hAnsi="Times New Roman" w:cs="Times New Roman"/>
          <w:lang w:eastAsia="zh-CN"/>
        </w:rPr>
      </w:pPr>
      <w:r>
        <w:rPr>
          <w:rFonts w:ascii="Times New Roman" w:eastAsia="SimSun" w:hAnsi="Times New Roman" w:cs="Times New Roman"/>
          <w:lang w:eastAsia="zh-CN"/>
        </w:rPr>
        <w:t xml:space="preserve">Certificado de alumno regular del colegio de procedencia debidamente legalizado </w:t>
      </w:r>
    </w:p>
    <w:p w:rsidR="00223C1A" w:rsidRDefault="00223C1A" w:rsidP="00223C1A">
      <w:pPr>
        <w:numPr>
          <w:ilvl w:val="0"/>
          <w:numId w:val="1"/>
        </w:numPr>
        <w:rPr>
          <w:rFonts w:ascii="Times New Roman" w:eastAsia="SimSun" w:hAnsi="Times New Roman" w:cs="Times New Roman"/>
          <w:lang w:eastAsia="zh-CN"/>
        </w:rPr>
      </w:pPr>
      <w:r>
        <w:rPr>
          <w:rFonts w:ascii="Times New Roman" w:eastAsia="SimSun" w:hAnsi="Times New Roman" w:cs="Times New Roman"/>
          <w:lang w:eastAsia="zh-CN"/>
        </w:rPr>
        <w:lastRenderedPageBreak/>
        <w:t>Boletín de Calificaciones del curso anterior aprobado.</w:t>
      </w:r>
    </w:p>
    <w:p w:rsidR="00223C1A" w:rsidRDefault="00223C1A" w:rsidP="00223C1A">
      <w:pPr>
        <w:numPr>
          <w:ilvl w:val="0"/>
          <w:numId w:val="1"/>
        </w:numPr>
        <w:rPr>
          <w:rFonts w:ascii="Times New Roman" w:eastAsia="SimSun" w:hAnsi="Times New Roman" w:cs="Times New Roman"/>
          <w:lang w:eastAsia="zh-CN"/>
        </w:rPr>
      </w:pPr>
      <w:r>
        <w:rPr>
          <w:rFonts w:ascii="Times New Roman" w:eastAsia="SimSun" w:hAnsi="Times New Roman" w:cs="Times New Roman"/>
          <w:lang w:eastAsia="zh-CN"/>
        </w:rPr>
        <w:t>Una fotografía tipo carnet (actual)</w:t>
      </w:r>
    </w:p>
    <w:p w:rsidR="00223C1A" w:rsidRDefault="00223C1A" w:rsidP="00223C1A">
      <w:pPr>
        <w:numPr>
          <w:ilvl w:val="0"/>
          <w:numId w:val="1"/>
        </w:numPr>
        <w:jc w:val="both"/>
        <w:rPr>
          <w:rFonts w:ascii="Times New Roman" w:eastAsia="SimSun" w:hAnsi="Times New Roman" w:cs="Times New Roman"/>
          <w:lang w:eastAsia="zh-CN"/>
        </w:rPr>
      </w:pPr>
      <w:r>
        <w:rPr>
          <w:rFonts w:ascii="Times New Roman" w:eastAsia="SimSun" w:hAnsi="Times New Roman" w:cs="Times New Roman"/>
          <w:lang w:eastAsia="zh-CN"/>
        </w:rPr>
        <w:t>Talón de aceptación de Reglamento Escolar</w:t>
      </w:r>
    </w:p>
    <w:p w:rsidR="00223C1A" w:rsidRDefault="00223C1A" w:rsidP="00223C1A">
      <w:pPr>
        <w:rPr>
          <w:rFonts w:ascii="Times New Roman" w:eastAsia="SimSun" w:hAnsi="Times New Roman" w:cs="Times New Roman"/>
          <w:lang w:eastAsia="zh-CN"/>
        </w:rPr>
      </w:pPr>
    </w:p>
    <w:p w:rsidR="00223C1A" w:rsidRDefault="00223C1A" w:rsidP="00223C1A">
      <w:pPr>
        <w:rPr>
          <w:rFonts w:ascii="Times New Roman" w:eastAsia="SimSun" w:hAnsi="Times New Roman" w:cs="Times New Roman"/>
          <w:lang w:eastAsia="zh-CN"/>
        </w:rPr>
      </w:pPr>
      <w:r>
        <w:rPr>
          <w:rFonts w:ascii="Times New Roman" w:eastAsia="SimSun" w:hAnsi="Times New Roman" w:cs="Times New Roman"/>
          <w:lang w:eastAsia="zh-CN"/>
        </w:rPr>
        <w:t>Para completar el legajo, dentro de la primera semana de clase, deberá enviar:</w:t>
      </w:r>
    </w:p>
    <w:p w:rsidR="00223C1A" w:rsidRDefault="00223C1A" w:rsidP="00223C1A">
      <w:pPr>
        <w:rPr>
          <w:rFonts w:ascii="Times New Roman" w:eastAsia="SimSun" w:hAnsi="Times New Roman" w:cs="Times New Roman"/>
          <w:lang w:eastAsia="zh-CN"/>
        </w:rPr>
      </w:pPr>
    </w:p>
    <w:p w:rsidR="00223C1A" w:rsidRDefault="00223C1A" w:rsidP="00223C1A">
      <w:pPr>
        <w:numPr>
          <w:ilvl w:val="0"/>
          <w:numId w:val="2"/>
        </w:numPr>
        <w:rPr>
          <w:rFonts w:ascii="Times New Roman" w:eastAsia="SimSun" w:hAnsi="Times New Roman" w:cs="Times New Roman"/>
          <w:lang w:eastAsia="zh-CN"/>
        </w:rPr>
      </w:pPr>
      <w:r>
        <w:rPr>
          <w:rFonts w:ascii="Times New Roman" w:eastAsia="SimSun" w:hAnsi="Times New Roman" w:cs="Times New Roman"/>
          <w:lang w:eastAsia="zh-CN"/>
        </w:rPr>
        <w:t xml:space="preserve">Carnet de vacunación, antidiftérica, doble o triple, Sabin Oral y BCG. (original y fotocopia*) </w:t>
      </w:r>
    </w:p>
    <w:p w:rsidR="00223C1A" w:rsidRDefault="009E270F" w:rsidP="00223C1A">
      <w:pPr>
        <w:numPr>
          <w:ilvl w:val="0"/>
          <w:numId w:val="2"/>
        </w:numPr>
        <w:rPr>
          <w:rFonts w:ascii="Times New Roman" w:eastAsia="SimSun" w:hAnsi="Times New Roman" w:cs="Times New Roman"/>
          <w:lang w:eastAsia="zh-CN"/>
        </w:rPr>
      </w:pPr>
      <w:r>
        <w:rPr>
          <w:rFonts w:ascii="Times New Roman" w:eastAsia="SimSun" w:hAnsi="Times New Roman" w:cs="Times New Roman"/>
          <w:sz w:val="19"/>
          <w:szCs w:val="19"/>
          <w:lang w:eastAsia="zh-CN"/>
        </w:rPr>
        <w:t>Declaración Jurada firmada por padre, madre o tutor para realizar educación física. En caso de poseer alguna afección que pudiera impedir el normal desarrollo de las actividades deportivas y recreativas, deberán acompañar con certificado médico correspondiente</w:t>
      </w:r>
      <w:r w:rsidR="00070327">
        <w:rPr>
          <w:rFonts w:ascii="Times New Roman" w:eastAsia="SimSun" w:hAnsi="Times New Roman" w:cs="Times New Roman"/>
          <w:sz w:val="19"/>
          <w:szCs w:val="19"/>
          <w:lang w:eastAsia="zh-CN"/>
        </w:rPr>
        <w:t xml:space="preserve"> </w:t>
      </w:r>
      <w:r w:rsidR="00223C1A">
        <w:rPr>
          <w:rFonts w:ascii="Times New Roman" w:eastAsia="SimSun" w:hAnsi="Times New Roman" w:cs="Times New Roman"/>
          <w:lang w:eastAsia="zh-CN"/>
        </w:rPr>
        <w:t xml:space="preserve">Certificados auditivo y visual </w:t>
      </w:r>
    </w:p>
    <w:p w:rsidR="00223C1A" w:rsidRDefault="00223C1A" w:rsidP="00223C1A">
      <w:pPr>
        <w:ind w:left="565"/>
        <w:rPr>
          <w:rFonts w:ascii="Times New Roman" w:eastAsia="SimSun" w:hAnsi="Times New Roman" w:cs="Times New Roman"/>
          <w:lang w:eastAsia="zh-CN"/>
        </w:rPr>
      </w:pPr>
    </w:p>
    <w:p w:rsidR="00223C1A" w:rsidRPr="00223C1A" w:rsidRDefault="00223C1A" w:rsidP="00223C1A">
      <w:pPr>
        <w:ind w:left="720" w:hanging="360"/>
        <w:rPr>
          <w:rFonts w:cs="Times New Roman"/>
          <w:color w:val="auto"/>
          <w:kern w:val="0"/>
          <w:sz w:val="24"/>
          <w:szCs w:val="24"/>
        </w:rPr>
      </w:pPr>
      <w:r>
        <w:rPr>
          <w:rFonts w:ascii="Times New Roman" w:eastAsia="SimSun" w:hAnsi="Times New Roman" w:cs="Times New Roman"/>
          <w:i/>
          <w:iCs/>
          <w:lang w:val="es-ES_tradnl" w:eastAsia="zh-CN"/>
        </w:rPr>
        <w:t xml:space="preserve">* </w:t>
      </w:r>
      <w:r>
        <w:rPr>
          <w:rFonts w:ascii="Times New Roman" w:eastAsia="SimSun" w:hAnsi="Times New Roman" w:cs="Times New Roman"/>
          <w:b/>
          <w:bCs/>
          <w:lang w:val="es-ES_tradnl" w:eastAsia="zh-CN"/>
        </w:rPr>
        <w:t xml:space="preserve">Presentar original y fotocopia. </w:t>
      </w:r>
      <w:r>
        <w:rPr>
          <w:rFonts w:ascii="Times New Roman" w:eastAsia="SimSun" w:hAnsi="Times New Roman" w:cs="Times New Roman"/>
          <w:b/>
          <w:bCs/>
          <w:lang w:eastAsia="zh-CN"/>
        </w:rPr>
        <w:t>La Secretaria autentica las copias y devuelve los originales</w:t>
      </w:r>
    </w:p>
    <w:p w:rsidR="00223C1A" w:rsidRDefault="00223C1A" w:rsidP="00223C1A">
      <w:pPr>
        <w:jc w:val="center"/>
        <w:rPr>
          <w:rFonts w:cstheme="minorBidi"/>
          <w:color w:val="auto"/>
          <w:kern w:val="0"/>
          <w:sz w:val="24"/>
          <w:szCs w:val="24"/>
        </w:rPr>
        <w:sectPr w:rsidR="00223C1A">
          <w:type w:val="continuous"/>
          <w:pgSz w:w="12240" w:h="15840"/>
          <w:pgMar w:top="1417" w:right="1701" w:bottom="1417" w:left="1701" w:header="720" w:footer="720" w:gutter="0"/>
          <w:cols w:space="720"/>
          <w:noEndnote/>
        </w:sectPr>
      </w:pPr>
    </w:p>
    <w:p w:rsidR="007E6A90" w:rsidRDefault="007E6A90">
      <w:pPr>
        <w:tabs>
          <w:tab w:val="center" w:pos="3584"/>
          <w:tab w:val="right" w:pos="7148"/>
        </w:tabs>
        <w:rPr>
          <w:rFonts w:cstheme="minorBidi"/>
          <w:color w:val="auto"/>
          <w:kern w:val="0"/>
          <w:sz w:val="24"/>
          <w:szCs w:val="24"/>
        </w:rPr>
      </w:pPr>
    </w:p>
    <w:p w:rsidR="007E6A90" w:rsidRDefault="007E6A90">
      <w:pPr>
        <w:overflowPunct/>
        <w:rPr>
          <w:rFonts w:cstheme="minorBidi"/>
          <w:color w:val="auto"/>
          <w:kern w:val="0"/>
          <w:sz w:val="24"/>
          <w:szCs w:val="24"/>
        </w:rPr>
        <w:sectPr w:rsidR="007E6A90">
          <w:type w:val="continuous"/>
          <w:pgSz w:w="12240" w:h="15840"/>
          <w:pgMar w:top="1417" w:right="1701" w:bottom="1417" w:left="1701" w:header="720" w:footer="720" w:gutter="0"/>
          <w:cols w:space="720"/>
          <w:noEndnote/>
        </w:sectPr>
      </w:pPr>
    </w:p>
    <w:p w:rsidR="00223C1A" w:rsidRDefault="00223C1A" w:rsidP="00223C1A">
      <w:pPr>
        <w:rPr>
          <w:rFonts w:ascii="Times New Roman" w:eastAsia="SimSun" w:hAnsi="Times New Roman" w:cs="Times New Roman"/>
          <w:b/>
          <w:bCs/>
          <w:sz w:val="19"/>
          <w:szCs w:val="19"/>
          <w:u w:val="single"/>
          <w:lang w:eastAsia="zh-CN"/>
        </w:rPr>
      </w:pPr>
      <w:r>
        <w:rPr>
          <w:rFonts w:ascii="Times New Roman" w:eastAsia="SimSun" w:hAnsi="Times New Roman" w:cs="Times New Roman"/>
          <w:b/>
          <w:bCs/>
          <w:sz w:val="19"/>
          <w:szCs w:val="19"/>
          <w:u w:val="single"/>
          <w:lang w:eastAsia="zh-CN"/>
        </w:rPr>
        <w:lastRenderedPageBreak/>
        <w:t>Documentación para el ingreso a Nivel Medio</w:t>
      </w:r>
    </w:p>
    <w:p w:rsidR="00223C1A" w:rsidRDefault="00223C1A" w:rsidP="00223C1A">
      <w:pPr>
        <w:rPr>
          <w:rFonts w:ascii="Times New Roman" w:eastAsia="SimSun" w:hAnsi="Times New Roman" w:cs="Times New Roman"/>
          <w:sz w:val="19"/>
          <w:szCs w:val="19"/>
          <w:u w:val="single"/>
          <w:lang w:eastAsia="zh-CN"/>
        </w:rPr>
      </w:pPr>
    </w:p>
    <w:p w:rsidR="00223C1A" w:rsidRDefault="00612652" w:rsidP="00223C1A">
      <w:pPr>
        <w:rPr>
          <w:rFonts w:ascii="Times New Roman" w:eastAsia="SimSun" w:hAnsi="Times New Roman" w:cs="Times New Roman"/>
          <w:sz w:val="19"/>
          <w:szCs w:val="19"/>
          <w:u w:val="single"/>
          <w:lang w:eastAsia="zh-CN"/>
        </w:rPr>
      </w:pPr>
      <w:r>
        <w:rPr>
          <w:rFonts w:ascii="Times New Roman" w:eastAsia="SimSun" w:hAnsi="Times New Roman" w:cs="Times New Roman"/>
          <w:sz w:val="19"/>
          <w:szCs w:val="19"/>
          <w:u w:val="single"/>
          <w:lang w:eastAsia="zh-CN"/>
        </w:rPr>
        <w:t xml:space="preserve">Para ingresar </w:t>
      </w:r>
      <w:r w:rsidR="00223C1A">
        <w:rPr>
          <w:rFonts w:ascii="Times New Roman" w:eastAsia="SimSun" w:hAnsi="Times New Roman" w:cs="Times New Roman"/>
          <w:sz w:val="19"/>
          <w:szCs w:val="19"/>
          <w:u w:val="single"/>
          <w:lang w:eastAsia="zh-CN"/>
        </w:rPr>
        <w:t>a 1° Año</w:t>
      </w:r>
    </w:p>
    <w:p w:rsidR="00223C1A" w:rsidRDefault="00223C1A" w:rsidP="00223C1A">
      <w:pPr>
        <w:ind w:left="720"/>
        <w:jc w:val="both"/>
        <w:rPr>
          <w:rFonts w:ascii="Times New Roman" w:eastAsia="SimSun" w:hAnsi="Times New Roman" w:cs="Times New Roman"/>
          <w:sz w:val="19"/>
          <w:szCs w:val="19"/>
          <w:lang w:eastAsia="zh-CN"/>
        </w:rPr>
      </w:pPr>
    </w:p>
    <w:p w:rsidR="00223C1A" w:rsidRDefault="00223C1A" w:rsidP="00223C1A">
      <w:p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En Secretaría presentar:</w:t>
      </w:r>
    </w:p>
    <w:p w:rsidR="00223C1A" w:rsidRDefault="00223C1A" w:rsidP="00223C1A">
      <w:pPr>
        <w:jc w:val="both"/>
        <w:rPr>
          <w:rFonts w:ascii="Times New Roman" w:eastAsia="SimSun" w:hAnsi="Times New Roman" w:cs="Times New Roman"/>
          <w:sz w:val="19"/>
          <w:szCs w:val="19"/>
          <w:lang w:eastAsia="zh-CN"/>
        </w:rPr>
      </w:pPr>
    </w:p>
    <w:p w:rsidR="00223C1A" w:rsidRDefault="00223C1A" w:rsidP="00223C1A">
      <w:pPr>
        <w:numPr>
          <w:ilvl w:val="0"/>
          <w:numId w:val="3"/>
        </w:numPr>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DNI  de padres y alumno/a (original y fotocopia *)</w:t>
      </w:r>
    </w:p>
    <w:p w:rsidR="00223C1A" w:rsidRDefault="00223C1A" w:rsidP="00223C1A">
      <w:pPr>
        <w:numPr>
          <w:ilvl w:val="0"/>
          <w:numId w:val="3"/>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CUIL del alumno/a</w:t>
      </w:r>
    </w:p>
    <w:p w:rsidR="00223C1A" w:rsidRDefault="00223C1A" w:rsidP="00223C1A">
      <w:pPr>
        <w:numPr>
          <w:ilvl w:val="0"/>
          <w:numId w:val="3"/>
        </w:numPr>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Certificado de nacimiento del alumno/a (original y fotocopia *)</w:t>
      </w:r>
    </w:p>
    <w:p w:rsidR="00223C1A" w:rsidRDefault="00223C1A" w:rsidP="00223C1A">
      <w:pPr>
        <w:numPr>
          <w:ilvl w:val="0"/>
          <w:numId w:val="3"/>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Carnet de Vacunación (original y fotocopia*)</w:t>
      </w:r>
    </w:p>
    <w:p w:rsidR="00223C1A" w:rsidRDefault="00223C1A" w:rsidP="00223C1A">
      <w:pPr>
        <w:numPr>
          <w:ilvl w:val="0"/>
          <w:numId w:val="3"/>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Boletín de 7º grado</w:t>
      </w:r>
    </w:p>
    <w:p w:rsidR="00223C1A" w:rsidRDefault="00223C1A" w:rsidP="00223C1A">
      <w:pPr>
        <w:numPr>
          <w:ilvl w:val="0"/>
          <w:numId w:val="3"/>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Foto tipo carnet actualizada</w:t>
      </w:r>
    </w:p>
    <w:p w:rsidR="00223C1A" w:rsidRDefault="00223C1A" w:rsidP="00223C1A">
      <w:pPr>
        <w:ind w:left="565"/>
        <w:jc w:val="both"/>
        <w:rPr>
          <w:rFonts w:ascii="Times New Roman" w:eastAsia="SimSun" w:hAnsi="Times New Roman" w:cs="Times New Roman"/>
          <w:sz w:val="19"/>
          <w:szCs w:val="19"/>
          <w:lang w:eastAsia="zh-CN"/>
        </w:rPr>
      </w:pPr>
    </w:p>
    <w:p w:rsidR="00223C1A" w:rsidRDefault="00223C1A" w:rsidP="00223C1A">
      <w:pPr>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Para completar el legajo, dentro de la primera semana de clase, deberá enviar:</w:t>
      </w:r>
    </w:p>
    <w:p w:rsidR="00223C1A" w:rsidRDefault="00223C1A" w:rsidP="00223C1A">
      <w:pPr>
        <w:rPr>
          <w:rFonts w:ascii="Times New Roman" w:eastAsia="SimSun" w:hAnsi="Times New Roman" w:cs="Times New Roman"/>
          <w:sz w:val="19"/>
          <w:szCs w:val="19"/>
          <w:lang w:eastAsia="zh-CN"/>
        </w:rPr>
      </w:pPr>
    </w:p>
    <w:p w:rsidR="00223C1A" w:rsidRDefault="00223C1A" w:rsidP="00612652">
      <w:pPr>
        <w:numPr>
          <w:ilvl w:val="0"/>
          <w:numId w:val="4"/>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Fotocopia de Certificado de 7° grado, o constancia de certificado de estudios en trámite (otorgada por el colegio de origen).</w:t>
      </w:r>
    </w:p>
    <w:p w:rsidR="00223C1A" w:rsidRDefault="00223C1A" w:rsidP="00612652">
      <w:pPr>
        <w:numPr>
          <w:ilvl w:val="0"/>
          <w:numId w:val="4"/>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Declaración Jurada firmada por padre, madre o tutor para realizar educación física. En caso de poseer alguna afección que pudiera impedir el normal desarrollo de las actividades deportivas y recreativas, deberán acompañar con certificado médico correspondiente.</w:t>
      </w:r>
    </w:p>
    <w:p w:rsidR="00223C1A" w:rsidRDefault="00223C1A" w:rsidP="00223C1A">
      <w:pPr>
        <w:ind w:left="720" w:hanging="360"/>
        <w:jc w:val="both"/>
        <w:rPr>
          <w:rFonts w:ascii="Times New Roman" w:eastAsia="SimSun" w:hAnsi="Times New Roman" w:cs="Times New Roman"/>
          <w:sz w:val="19"/>
          <w:szCs w:val="19"/>
          <w:lang w:eastAsia="zh-CN"/>
        </w:rPr>
      </w:pPr>
    </w:p>
    <w:p w:rsidR="00223C1A" w:rsidRDefault="00223C1A" w:rsidP="00223C1A">
      <w:pPr>
        <w:ind w:hanging="360"/>
        <w:rPr>
          <w:rFonts w:ascii="Times New Roman" w:eastAsia="SimSun" w:hAnsi="Times New Roman" w:cs="Times New Roman"/>
          <w:sz w:val="19"/>
          <w:szCs w:val="19"/>
          <w:u w:val="single"/>
          <w:lang w:eastAsia="zh-CN"/>
        </w:rPr>
      </w:pPr>
      <w:r>
        <w:rPr>
          <w:rFonts w:ascii="Times New Roman" w:eastAsia="SimSun" w:hAnsi="Times New Roman" w:cs="Times New Roman"/>
          <w:sz w:val="19"/>
          <w:szCs w:val="19"/>
          <w:u w:val="single"/>
          <w:lang w:eastAsia="zh-CN"/>
        </w:rPr>
        <w:t>Para Ingresar de 2º a 5to año</w:t>
      </w:r>
    </w:p>
    <w:p w:rsidR="00223C1A" w:rsidRDefault="00223C1A" w:rsidP="00223C1A">
      <w:pPr>
        <w:ind w:hanging="360"/>
        <w:jc w:val="center"/>
        <w:rPr>
          <w:rFonts w:ascii="Times New Roman" w:eastAsia="SimSun" w:hAnsi="Times New Roman" w:cs="Times New Roman"/>
          <w:sz w:val="19"/>
          <w:szCs w:val="19"/>
          <w:lang w:eastAsia="zh-CN"/>
        </w:rPr>
      </w:pPr>
    </w:p>
    <w:p w:rsidR="00223C1A" w:rsidRDefault="00223C1A" w:rsidP="00223C1A">
      <w:pPr>
        <w:numPr>
          <w:ilvl w:val="0"/>
          <w:numId w:val="5"/>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 xml:space="preserve">Certificado Analítico de estudios o constancia de Certificado Analítico de Estudios en trámite, de aprobación del curso anterior debidamente legalizado por autoridad competente.  </w:t>
      </w:r>
    </w:p>
    <w:p w:rsidR="00223C1A" w:rsidRDefault="00223C1A" w:rsidP="00223C1A">
      <w:pPr>
        <w:ind w:left="720" w:hanging="360"/>
        <w:jc w:val="both"/>
        <w:rPr>
          <w:rFonts w:ascii="Times New Roman" w:eastAsia="SimSun" w:hAnsi="Times New Roman" w:cs="Times New Roman"/>
          <w:sz w:val="19"/>
          <w:szCs w:val="19"/>
          <w:lang w:eastAsia="zh-CN"/>
        </w:rPr>
      </w:pPr>
    </w:p>
    <w:p w:rsidR="00223C1A" w:rsidRDefault="00223C1A" w:rsidP="00223C1A">
      <w:pPr>
        <w:ind w:left="720" w:hanging="360"/>
        <w:jc w:val="both"/>
        <w:rPr>
          <w:rFonts w:ascii="Times New Roman" w:eastAsia="SimSun" w:hAnsi="Times New Roman" w:cs="Times New Roman"/>
          <w:b/>
          <w:bCs/>
          <w:sz w:val="19"/>
          <w:szCs w:val="19"/>
          <w:lang w:eastAsia="zh-CN"/>
        </w:rPr>
      </w:pPr>
      <w:r>
        <w:rPr>
          <w:rFonts w:ascii="Times New Roman" w:eastAsia="SimSun" w:hAnsi="Times New Roman" w:cs="Times New Roman"/>
          <w:sz w:val="19"/>
          <w:szCs w:val="19"/>
          <w:lang w:eastAsia="zh-CN"/>
        </w:rPr>
        <w:t xml:space="preserve">* </w:t>
      </w:r>
      <w:r>
        <w:rPr>
          <w:rFonts w:ascii="Times New Roman" w:eastAsia="SimSun" w:hAnsi="Times New Roman" w:cs="Times New Roman"/>
          <w:b/>
          <w:bCs/>
          <w:sz w:val="19"/>
          <w:szCs w:val="19"/>
          <w:lang w:eastAsia="zh-CN"/>
        </w:rPr>
        <w:t>Presentar original y fotocopia. La Secretaria autentica las copias y devuelve los originales.</w:t>
      </w:r>
    </w:p>
    <w:p w:rsidR="00223C1A" w:rsidRDefault="00223C1A" w:rsidP="00223C1A">
      <w:pPr>
        <w:ind w:left="720" w:hanging="360"/>
        <w:jc w:val="both"/>
        <w:rPr>
          <w:rFonts w:ascii="Times New Roman" w:eastAsia="SimSun" w:hAnsi="Times New Roman" w:cs="Times New Roman"/>
          <w:b/>
          <w:bCs/>
          <w:sz w:val="19"/>
          <w:szCs w:val="19"/>
          <w:lang w:eastAsia="zh-CN"/>
        </w:rPr>
      </w:pPr>
    </w:p>
    <w:p w:rsidR="00223C1A" w:rsidRPr="00223C1A" w:rsidRDefault="00223C1A" w:rsidP="00223C1A">
      <w:pPr>
        <w:ind w:left="720" w:hanging="360"/>
        <w:jc w:val="both"/>
        <w:rPr>
          <w:rFonts w:ascii="Times New Roman" w:eastAsia="SimSun" w:hAnsi="Times New Roman" w:cs="Times New Roman"/>
          <w:b/>
          <w:bCs/>
          <w:sz w:val="19"/>
          <w:szCs w:val="19"/>
          <w:lang w:eastAsia="zh-CN"/>
        </w:rPr>
      </w:pPr>
      <w:r w:rsidRPr="00223C1A">
        <w:rPr>
          <w:rFonts w:ascii="Times New Roman" w:eastAsia="SimSun" w:hAnsi="Times New Roman" w:cs="Times New Roman"/>
          <w:b/>
          <w:sz w:val="19"/>
          <w:szCs w:val="19"/>
          <w:lang w:eastAsia="zh-CN"/>
        </w:rPr>
        <w:t>En la Administración presentar:</w:t>
      </w:r>
    </w:p>
    <w:p w:rsidR="00223C1A" w:rsidRDefault="00223C1A" w:rsidP="00223C1A">
      <w:pPr>
        <w:ind w:left="720" w:hanging="360"/>
        <w:jc w:val="both"/>
        <w:rPr>
          <w:rFonts w:ascii="Times New Roman" w:eastAsia="SimSun" w:hAnsi="Times New Roman" w:cs="Times New Roman"/>
          <w:sz w:val="19"/>
          <w:szCs w:val="19"/>
          <w:lang w:eastAsia="zh-CN"/>
        </w:rPr>
      </w:pPr>
    </w:p>
    <w:p w:rsidR="00223C1A" w:rsidRDefault="00223C1A" w:rsidP="00223C1A">
      <w:pPr>
        <w:numPr>
          <w:ilvl w:val="0"/>
          <w:numId w:val="5"/>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Libre deuda del colegio de procedencia (original),  si es privado</w:t>
      </w:r>
    </w:p>
    <w:p w:rsidR="00223C1A" w:rsidRDefault="00223C1A" w:rsidP="00223C1A">
      <w:pPr>
        <w:numPr>
          <w:ilvl w:val="0"/>
          <w:numId w:val="5"/>
        </w:numPr>
        <w:jc w:val="both"/>
        <w:rPr>
          <w:rFonts w:ascii="Times New Roman" w:eastAsia="SimSun" w:hAnsi="Times New Roman" w:cs="Times New Roman"/>
          <w:sz w:val="19"/>
          <w:szCs w:val="19"/>
          <w:lang w:eastAsia="zh-CN"/>
        </w:rPr>
      </w:pPr>
      <w:r>
        <w:rPr>
          <w:rFonts w:ascii="Times New Roman" w:eastAsia="SimSun" w:hAnsi="Times New Roman" w:cs="Times New Roman"/>
          <w:sz w:val="19"/>
          <w:szCs w:val="19"/>
          <w:lang w:eastAsia="zh-CN"/>
        </w:rPr>
        <w:t>Una fotografía tipo carnet (actualizada)</w:t>
      </w:r>
    </w:p>
    <w:p w:rsidR="00223C1A" w:rsidRDefault="00223C1A" w:rsidP="00223C1A">
      <w:pPr>
        <w:ind w:left="1132" w:hanging="566"/>
        <w:jc w:val="both"/>
        <w:rPr>
          <w:rFonts w:ascii="Times New Roman" w:eastAsia="SimSun" w:hAnsi="Times New Roman" w:cs="Times New Roman"/>
          <w:b/>
          <w:bCs/>
          <w:sz w:val="19"/>
          <w:szCs w:val="19"/>
          <w:lang w:eastAsia="zh-CN"/>
        </w:rPr>
      </w:pPr>
    </w:p>
    <w:p w:rsidR="007E6A90" w:rsidRDefault="007E6A90">
      <w:pPr>
        <w:tabs>
          <w:tab w:val="center" w:pos="3584"/>
          <w:tab w:val="right" w:pos="7148"/>
        </w:tabs>
        <w:rPr>
          <w:rFonts w:cstheme="minorBidi"/>
          <w:color w:val="auto"/>
          <w:kern w:val="0"/>
          <w:sz w:val="24"/>
          <w:szCs w:val="24"/>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AA1A36">
      <w:pPr>
        <w:jc w:val="center"/>
        <w:rPr>
          <w:rFonts w:ascii="Times New Roman" w:hAnsi="Times New Roman" w:cs="Times New Roman"/>
          <w:b/>
          <w:i/>
          <w:u w:val="single"/>
        </w:rPr>
      </w:pPr>
    </w:p>
    <w:p w:rsidR="00070327" w:rsidRDefault="00070327" w:rsidP="00070327">
      <w:pPr>
        <w:jc w:val="center"/>
        <w:rPr>
          <w:rFonts w:ascii="Arial" w:hAnsi="Arial" w:cs="Arial"/>
          <w:b/>
          <w:sz w:val="24"/>
          <w:szCs w:val="24"/>
          <w:u w:val="single"/>
        </w:rPr>
      </w:pPr>
      <w:r w:rsidRPr="009A65B2">
        <w:rPr>
          <w:rFonts w:ascii="Arial" w:hAnsi="Arial" w:cs="Arial"/>
          <w:b/>
          <w:sz w:val="24"/>
          <w:szCs w:val="24"/>
          <w:u w:val="single"/>
        </w:rPr>
        <w:t>UNIFORME REGLAMENTARIO 2020</w:t>
      </w:r>
    </w:p>
    <w:p w:rsidR="00070327" w:rsidRPr="009A65B2" w:rsidRDefault="00070327" w:rsidP="00070327">
      <w:pPr>
        <w:jc w:val="center"/>
        <w:rPr>
          <w:rFonts w:ascii="Arial" w:hAnsi="Arial" w:cs="Arial"/>
          <w:b/>
          <w:sz w:val="24"/>
          <w:szCs w:val="24"/>
          <w:u w:val="single"/>
        </w:rPr>
      </w:pPr>
    </w:p>
    <w:p w:rsidR="00070327" w:rsidRPr="00612652" w:rsidRDefault="009F4E6F" w:rsidP="00070327">
      <w:pPr>
        <w:rPr>
          <w:rFonts w:ascii="Arial" w:hAnsi="Arial" w:cs="Arial"/>
          <w:b/>
          <w:color w:val="auto"/>
          <w:sz w:val="24"/>
          <w:szCs w:val="24"/>
          <w:u w:val="single"/>
        </w:rPr>
      </w:pPr>
      <w:r>
        <w:rPr>
          <w:rFonts w:ascii="Arial" w:hAnsi="Arial" w:cs="Arial"/>
          <w:b/>
          <w:color w:val="auto"/>
          <w:sz w:val="24"/>
          <w:szCs w:val="24"/>
          <w:u w:val="single"/>
        </w:rPr>
        <w:t>N</w:t>
      </w:r>
      <w:r w:rsidR="00070327" w:rsidRPr="00612652">
        <w:rPr>
          <w:rFonts w:ascii="Arial" w:hAnsi="Arial" w:cs="Arial"/>
          <w:b/>
          <w:color w:val="auto"/>
          <w:sz w:val="24"/>
          <w:szCs w:val="24"/>
          <w:u w:val="single"/>
        </w:rPr>
        <w:t>ivel Inicial</w:t>
      </w:r>
    </w:p>
    <w:p w:rsidR="00070327" w:rsidRPr="00612652" w:rsidRDefault="00070327" w:rsidP="00070327">
      <w:pPr>
        <w:rPr>
          <w:color w:val="auto"/>
        </w:rPr>
      </w:pPr>
    </w:p>
    <w:p w:rsidR="00070327" w:rsidRPr="00612652" w:rsidRDefault="00070327" w:rsidP="00070327">
      <w:pPr>
        <w:pStyle w:val="Ttulo2"/>
        <w:jc w:val="both"/>
        <w:rPr>
          <w:b w:val="0"/>
          <w:bCs w:val="0"/>
          <w:color w:val="auto"/>
          <w:sz w:val="17"/>
          <w:szCs w:val="17"/>
        </w:rPr>
      </w:pPr>
      <w:r w:rsidRPr="00612652">
        <w:rPr>
          <w:b w:val="0"/>
          <w:bCs w:val="0"/>
          <w:color w:val="auto"/>
          <w:sz w:val="17"/>
          <w:szCs w:val="17"/>
        </w:rPr>
        <w:t>Guardapolvo verde con escudo del Colegio en el bolsillo con el nombre bordado en imprenta mayúscula.</w:t>
      </w:r>
    </w:p>
    <w:p w:rsidR="00070327" w:rsidRPr="00612652" w:rsidRDefault="00070327" w:rsidP="00070327">
      <w:pPr>
        <w:pStyle w:val="Ttulo2"/>
        <w:jc w:val="both"/>
        <w:rPr>
          <w:b w:val="0"/>
          <w:bCs w:val="0"/>
          <w:color w:val="auto"/>
          <w:sz w:val="17"/>
          <w:szCs w:val="17"/>
        </w:rPr>
      </w:pPr>
      <w:r w:rsidRPr="00612652">
        <w:rPr>
          <w:b w:val="0"/>
          <w:bCs w:val="0"/>
          <w:color w:val="auto"/>
          <w:sz w:val="17"/>
          <w:szCs w:val="17"/>
        </w:rPr>
        <w:t>Para los días de educación física se utilizará el conjunto de jogging azul(pantalón y buzo con escudo y nombre bordado) y remera blanca con cuello redondo.</w:t>
      </w:r>
    </w:p>
    <w:p w:rsidR="00070327" w:rsidRPr="00612652" w:rsidRDefault="00070327" w:rsidP="00070327">
      <w:pPr>
        <w:rPr>
          <w:color w:val="auto"/>
        </w:rPr>
      </w:pPr>
    </w:p>
    <w:p w:rsidR="00070327" w:rsidRPr="00612652" w:rsidRDefault="00070327" w:rsidP="00070327">
      <w:pPr>
        <w:rPr>
          <w:rFonts w:ascii="Arial" w:hAnsi="Arial" w:cs="Arial"/>
          <w:b/>
          <w:color w:val="auto"/>
          <w:sz w:val="24"/>
          <w:szCs w:val="24"/>
          <w:u w:val="single"/>
        </w:rPr>
      </w:pPr>
      <w:r w:rsidRPr="00612652">
        <w:rPr>
          <w:rFonts w:ascii="Arial" w:hAnsi="Arial" w:cs="Arial"/>
          <w:b/>
          <w:color w:val="auto"/>
          <w:sz w:val="24"/>
          <w:szCs w:val="24"/>
          <w:u w:val="single"/>
        </w:rPr>
        <w:t>Nivel Primario</w:t>
      </w:r>
    </w:p>
    <w:p w:rsidR="00070327" w:rsidRPr="00612652" w:rsidRDefault="00070327" w:rsidP="00070327">
      <w:pPr>
        <w:pStyle w:val="Ttulo2"/>
        <w:rPr>
          <w:color w:val="auto"/>
          <w:sz w:val="22"/>
        </w:rPr>
      </w:pPr>
    </w:p>
    <w:p w:rsidR="00070327" w:rsidRPr="00612652" w:rsidRDefault="00070327" w:rsidP="00070327">
      <w:pPr>
        <w:pStyle w:val="Ttulo2"/>
        <w:rPr>
          <w:color w:val="auto"/>
          <w:sz w:val="22"/>
        </w:rPr>
      </w:pPr>
      <w:r w:rsidRPr="00612652">
        <w:rPr>
          <w:color w:val="auto"/>
          <w:sz w:val="22"/>
        </w:rPr>
        <w:t>Uniforme para Varones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Pantalón gabardina o </w:t>
      </w:r>
      <w:proofErr w:type="spellStart"/>
      <w:r w:rsidRPr="00612652">
        <w:rPr>
          <w:rFonts w:ascii="Arial" w:hAnsi="Arial" w:cs="Arial"/>
          <w:color w:val="auto"/>
          <w:sz w:val="17"/>
          <w:szCs w:val="17"/>
        </w:rPr>
        <w:t>corderoy</w:t>
      </w:r>
      <w:proofErr w:type="spellEnd"/>
      <w:r w:rsidRPr="00612652">
        <w:rPr>
          <w:rFonts w:ascii="Arial" w:hAnsi="Arial" w:cs="Arial"/>
          <w:color w:val="auto"/>
          <w:sz w:val="17"/>
          <w:szCs w:val="17"/>
        </w:rPr>
        <w:t xml:space="preserve"> gris  medio (no jean), corte clásico, con dos bolsillos adelante y atrás.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Chomba blanca reglamentaria, manga larga o corta. Sweater azul escote en V con escudo del colegio bordado.</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Zapatos, mocasines, botas de “</w:t>
      </w:r>
      <w:proofErr w:type="spellStart"/>
      <w:r w:rsidRPr="00612652">
        <w:rPr>
          <w:rFonts w:ascii="Arial" w:hAnsi="Arial" w:cs="Arial"/>
          <w:color w:val="auto"/>
          <w:sz w:val="17"/>
          <w:szCs w:val="17"/>
        </w:rPr>
        <w:t>trekking</w:t>
      </w:r>
      <w:proofErr w:type="spellEnd"/>
      <w:r w:rsidRPr="00612652">
        <w:rPr>
          <w:rFonts w:ascii="Arial" w:hAnsi="Arial" w:cs="Arial"/>
          <w:color w:val="auto"/>
          <w:sz w:val="17"/>
          <w:szCs w:val="17"/>
        </w:rPr>
        <w:t>”, de color marrón o negro. (No se admitirán zapatillas deportivas)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Campera reglamentaria de polar azul con escudo (opcional)</w:t>
      </w:r>
    </w:p>
    <w:p w:rsidR="00070327" w:rsidRPr="00612652" w:rsidRDefault="00070327" w:rsidP="00070327">
      <w:pPr>
        <w:jc w:val="both"/>
        <w:rPr>
          <w:rFonts w:ascii="Arial" w:hAnsi="Arial" w:cs="Arial"/>
          <w:i/>
          <w:color w:val="auto"/>
          <w:sz w:val="17"/>
          <w:szCs w:val="17"/>
        </w:rPr>
      </w:pPr>
      <w:r w:rsidRPr="00612652">
        <w:rPr>
          <w:rFonts w:ascii="Arial" w:hAnsi="Arial" w:cs="Arial"/>
          <w:i/>
          <w:color w:val="auto"/>
          <w:sz w:val="17"/>
          <w:szCs w:val="17"/>
        </w:rPr>
        <w:t>(A partir del año 2020 no se requiere el uso del guardapolvo azul)</w:t>
      </w:r>
    </w:p>
    <w:p w:rsidR="00070327" w:rsidRPr="00612652" w:rsidRDefault="00070327" w:rsidP="00070327">
      <w:pPr>
        <w:jc w:val="both"/>
        <w:rPr>
          <w:rFonts w:eastAsia="SimSun"/>
          <w:noProof/>
          <w:color w:val="auto"/>
          <w:kern w:val="30"/>
          <w:sz w:val="18"/>
          <w:szCs w:val="18"/>
          <w:lang w:eastAsia="zh-CN" w:bidi="he-IL"/>
        </w:rPr>
      </w:pPr>
    </w:p>
    <w:p w:rsidR="00070327" w:rsidRPr="00612652" w:rsidRDefault="00070327" w:rsidP="00070327">
      <w:pPr>
        <w:pStyle w:val="Ttulo2"/>
        <w:rPr>
          <w:b w:val="0"/>
          <w:bCs w:val="0"/>
          <w:color w:val="auto"/>
          <w:sz w:val="18"/>
          <w:lang w:val="es-MX"/>
        </w:rPr>
      </w:pPr>
      <w:r w:rsidRPr="00612652">
        <w:rPr>
          <w:color w:val="auto"/>
          <w:sz w:val="22"/>
        </w:rPr>
        <w:t>Uniforme para Mujeres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Pollera tableada reglamentaria o pantalón gabardina o </w:t>
      </w:r>
      <w:proofErr w:type="spellStart"/>
      <w:r w:rsidRPr="00612652">
        <w:rPr>
          <w:rFonts w:ascii="Arial" w:hAnsi="Arial" w:cs="Arial"/>
          <w:color w:val="auto"/>
          <w:sz w:val="17"/>
          <w:szCs w:val="17"/>
        </w:rPr>
        <w:t>corderoy</w:t>
      </w:r>
      <w:proofErr w:type="spellEnd"/>
      <w:r w:rsidRPr="00612652">
        <w:rPr>
          <w:rFonts w:ascii="Arial" w:hAnsi="Arial" w:cs="Arial"/>
          <w:color w:val="auto"/>
          <w:sz w:val="17"/>
          <w:szCs w:val="17"/>
        </w:rPr>
        <w:t xml:space="preserve"> gris medio (no jean), corte clásico, con dos bolsillos adelante y atrás.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Si usa pollera, sólo con </w:t>
      </w:r>
      <w:proofErr w:type="gramStart"/>
      <w:r w:rsidRPr="00612652">
        <w:rPr>
          <w:rFonts w:ascii="Arial" w:hAnsi="Arial" w:cs="Arial"/>
          <w:color w:val="auto"/>
          <w:sz w:val="17"/>
          <w:szCs w:val="17"/>
        </w:rPr>
        <w:t>medias can</w:t>
      </w:r>
      <w:proofErr w:type="gramEnd"/>
      <w:r w:rsidRPr="00612652">
        <w:rPr>
          <w:rFonts w:ascii="Arial" w:hAnsi="Arial" w:cs="Arial"/>
          <w:color w:val="auto"/>
          <w:sz w:val="17"/>
          <w:szCs w:val="17"/>
        </w:rPr>
        <w:t xml:space="preserve"> </w:t>
      </w:r>
      <w:proofErr w:type="spellStart"/>
      <w:r w:rsidRPr="00612652">
        <w:rPr>
          <w:rFonts w:ascii="Arial" w:hAnsi="Arial" w:cs="Arial"/>
          <w:color w:val="auto"/>
          <w:sz w:val="17"/>
          <w:szCs w:val="17"/>
        </w:rPr>
        <w:t>can</w:t>
      </w:r>
      <w:proofErr w:type="spellEnd"/>
      <w:r w:rsidRPr="00612652">
        <w:rPr>
          <w:rFonts w:ascii="Arial" w:hAnsi="Arial" w:cs="Arial"/>
          <w:color w:val="auto"/>
          <w:sz w:val="17"/>
          <w:szCs w:val="17"/>
        </w:rPr>
        <w:t xml:space="preserve"> o medias ¾ de color azul (no zoquetes)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Zapatos, botas de ¨</w:t>
      </w:r>
      <w:proofErr w:type="spellStart"/>
      <w:r w:rsidRPr="00612652">
        <w:rPr>
          <w:rFonts w:ascii="Arial" w:hAnsi="Arial" w:cs="Arial"/>
          <w:color w:val="auto"/>
          <w:sz w:val="17"/>
          <w:szCs w:val="17"/>
        </w:rPr>
        <w:t>trekking</w:t>
      </w:r>
      <w:proofErr w:type="spellEnd"/>
      <w:r w:rsidRPr="00612652">
        <w:rPr>
          <w:rFonts w:ascii="Arial" w:hAnsi="Arial" w:cs="Arial"/>
          <w:color w:val="auto"/>
          <w:sz w:val="17"/>
          <w:szCs w:val="17"/>
        </w:rPr>
        <w:t>¨ color marrón o negro. (No permitirán zapatillas deportivas).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Chomba blanca reglamentaria, manga larga o corta. Sweater escote en V azul con el escudo del colegio bordado.</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Campera reglamentaria de polar azul, con escudo. (</w:t>
      </w:r>
      <w:proofErr w:type="gramStart"/>
      <w:r w:rsidRPr="00612652">
        <w:rPr>
          <w:rFonts w:ascii="Arial" w:hAnsi="Arial" w:cs="Arial"/>
          <w:color w:val="auto"/>
          <w:sz w:val="17"/>
          <w:szCs w:val="17"/>
        </w:rPr>
        <w:t>opcional</w:t>
      </w:r>
      <w:proofErr w:type="gramEnd"/>
      <w:r w:rsidRPr="00612652">
        <w:rPr>
          <w:rFonts w:ascii="Arial" w:hAnsi="Arial" w:cs="Arial"/>
          <w:color w:val="auto"/>
          <w:sz w:val="17"/>
          <w:szCs w:val="17"/>
        </w:rPr>
        <w:t>)</w:t>
      </w:r>
    </w:p>
    <w:p w:rsidR="00070327" w:rsidRPr="00612652" w:rsidRDefault="00070327" w:rsidP="00070327">
      <w:pPr>
        <w:jc w:val="both"/>
        <w:rPr>
          <w:rFonts w:ascii="Arial" w:hAnsi="Arial" w:cs="Arial"/>
          <w:i/>
          <w:color w:val="auto"/>
          <w:sz w:val="17"/>
          <w:szCs w:val="17"/>
        </w:rPr>
      </w:pPr>
      <w:r w:rsidRPr="00612652">
        <w:rPr>
          <w:rFonts w:ascii="Arial" w:hAnsi="Arial" w:cs="Arial"/>
          <w:i/>
          <w:color w:val="auto"/>
          <w:sz w:val="17"/>
          <w:szCs w:val="17"/>
        </w:rPr>
        <w:t>(A partir del año 2020 no se requiere el uso del guardapolvo azul)</w:t>
      </w:r>
    </w:p>
    <w:p w:rsidR="00070327" w:rsidRPr="00612652" w:rsidRDefault="00070327" w:rsidP="00070327">
      <w:pPr>
        <w:rPr>
          <w:rFonts w:eastAsia="SimSun"/>
          <w:color w:val="auto"/>
          <w:kern w:val="30"/>
          <w:sz w:val="22"/>
          <w:szCs w:val="18"/>
          <w:lang w:val="es-ES" w:eastAsia="zh-CN" w:bidi="he-IL"/>
        </w:rPr>
      </w:pPr>
    </w:p>
    <w:p w:rsidR="00070327" w:rsidRPr="00612652" w:rsidRDefault="00070327" w:rsidP="00070327">
      <w:pPr>
        <w:rPr>
          <w:rFonts w:ascii="Arial" w:hAnsi="Arial" w:cs="Arial"/>
          <w:b/>
          <w:bCs/>
          <w:noProof/>
          <w:color w:val="auto"/>
          <w:sz w:val="18"/>
        </w:rPr>
      </w:pPr>
      <w:r w:rsidRPr="00612652">
        <w:rPr>
          <w:rFonts w:ascii="Arial" w:hAnsi="Arial" w:cs="Arial"/>
          <w:b/>
          <w:bCs/>
          <w:noProof/>
          <w:color w:val="auto"/>
          <w:sz w:val="22"/>
        </w:rPr>
        <w:t xml:space="preserve">Uniforme para Ed. Física </w:t>
      </w:r>
      <w:r w:rsidRPr="00612652">
        <w:rPr>
          <w:rFonts w:ascii="Arial" w:hAnsi="Arial" w:cs="Arial"/>
          <w:b/>
          <w:bCs/>
          <w:noProof/>
          <w:color w:val="auto"/>
          <w:sz w:val="18"/>
        </w:rPr>
        <w:t xml:space="preserve">  (ambos sexos)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Conjunto deportivo  azul reglamentario.</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Zapatillas blancas o de un solo color oscuro.</w:t>
      </w:r>
    </w:p>
    <w:p w:rsidR="00DD0CA5" w:rsidRPr="00612652" w:rsidRDefault="00DD0CA5" w:rsidP="00DD0CA5">
      <w:pPr>
        <w:jc w:val="both"/>
        <w:rPr>
          <w:rFonts w:ascii="Arial" w:hAnsi="Arial" w:cs="Arial"/>
          <w:color w:val="auto"/>
          <w:sz w:val="17"/>
          <w:szCs w:val="17"/>
        </w:rPr>
      </w:pPr>
      <w:r w:rsidRPr="00612652">
        <w:rPr>
          <w:rFonts w:ascii="Arial" w:hAnsi="Arial" w:cs="Arial"/>
          <w:color w:val="auto"/>
          <w:sz w:val="17"/>
          <w:szCs w:val="17"/>
        </w:rPr>
        <w:t xml:space="preserve">Remera reglamentaria de cada </w:t>
      </w:r>
      <w:proofErr w:type="spellStart"/>
      <w:r w:rsidRPr="00612652">
        <w:rPr>
          <w:rFonts w:ascii="Arial" w:hAnsi="Arial" w:cs="Arial"/>
          <w:color w:val="auto"/>
          <w:sz w:val="17"/>
          <w:szCs w:val="17"/>
        </w:rPr>
        <w:t>House</w:t>
      </w:r>
      <w:proofErr w:type="spellEnd"/>
      <w:r w:rsidRPr="00612652">
        <w:rPr>
          <w:rFonts w:ascii="Arial" w:hAnsi="Arial" w:cs="Arial"/>
          <w:color w:val="auto"/>
          <w:sz w:val="17"/>
          <w:szCs w:val="17"/>
        </w:rPr>
        <w:t>.</w:t>
      </w:r>
    </w:p>
    <w:p w:rsidR="00070327" w:rsidRPr="00612652" w:rsidRDefault="00070327" w:rsidP="00070327">
      <w:pPr>
        <w:jc w:val="both"/>
        <w:rPr>
          <w:rFonts w:ascii="Arial" w:hAnsi="Arial" w:cs="Arial"/>
          <w:color w:val="auto"/>
          <w:sz w:val="17"/>
          <w:szCs w:val="17"/>
        </w:rPr>
      </w:pPr>
    </w:p>
    <w:p w:rsidR="00070327" w:rsidRPr="00612652" w:rsidRDefault="00070327" w:rsidP="00070327">
      <w:pPr>
        <w:rPr>
          <w:color w:val="auto"/>
        </w:rPr>
      </w:pPr>
    </w:p>
    <w:p w:rsidR="00070327" w:rsidRPr="00612652" w:rsidRDefault="00070327" w:rsidP="00070327">
      <w:pPr>
        <w:rPr>
          <w:rFonts w:ascii="Arial" w:hAnsi="Arial" w:cs="Arial"/>
          <w:b/>
          <w:color w:val="auto"/>
          <w:sz w:val="24"/>
          <w:szCs w:val="24"/>
          <w:u w:val="single"/>
        </w:rPr>
      </w:pPr>
      <w:r w:rsidRPr="00612652">
        <w:rPr>
          <w:rFonts w:ascii="Arial" w:hAnsi="Arial" w:cs="Arial"/>
          <w:b/>
          <w:color w:val="auto"/>
          <w:sz w:val="24"/>
          <w:szCs w:val="24"/>
          <w:u w:val="single"/>
        </w:rPr>
        <w:t>Nivel Medio</w:t>
      </w:r>
    </w:p>
    <w:p w:rsidR="00070327" w:rsidRPr="00612652" w:rsidRDefault="00070327" w:rsidP="00070327">
      <w:pPr>
        <w:pStyle w:val="Ttulo2"/>
        <w:rPr>
          <w:color w:val="auto"/>
          <w:sz w:val="22"/>
        </w:rPr>
      </w:pPr>
    </w:p>
    <w:p w:rsidR="00070327" w:rsidRPr="00612652" w:rsidRDefault="00070327" w:rsidP="00070327">
      <w:pPr>
        <w:pStyle w:val="Ttulo2"/>
        <w:rPr>
          <w:color w:val="auto"/>
          <w:sz w:val="22"/>
        </w:rPr>
      </w:pPr>
      <w:r w:rsidRPr="00612652">
        <w:rPr>
          <w:color w:val="auto"/>
          <w:sz w:val="22"/>
        </w:rPr>
        <w:t>Uniforme para Varones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Pantalón gabardina o </w:t>
      </w:r>
      <w:proofErr w:type="spellStart"/>
      <w:r w:rsidRPr="00612652">
        <w:rPr>
          <w:rFonts w:ascii="Arial" w:hAnsi="Arial" w:cs="Arial"/>
          <w:color w:val="auto"/>
          <w:sz w:val="17"/>
          <w:szCs w:val="17"/>
        </w:rPr>
        <w:t>corderoy</w:t>
      </w:r>
      <w:proofErr w:type="spellEnd"/>
      <w:r w:rsidRPr="00612652">
        <w:rPr>
          <w:rFonts w:ascii="Arial" w:hAnsi="Arial" w:cs="Arial"/>
          <w:color w:val="auto"/>
          <w:sz w:val="17"/>
          <w:szCs w:val="17"/>
        </w:rPr>
        <w:t xml:space="preserve"> gris medio (no jean), </w:t>
      </w:r>
      <w:r w:rsidRPr="00612652">
        <w:rPr>
          <w:rFonts w:ascii="Arial" w:hAnsi="Arial" w:cs="Arial"/>
          <w:b/>
          <w:color w:val="auto"/>
          <w:sz w:val="17"/>
          <w:szCs w:val="17"/>
        </w:rPr>
        <w:t xml:space="preserve">corte clásico recto </w:t>
      </w:r>
      <w:r w:rsidRPr="00612652">
        <w:rPr>
          <w:rFonts w:ascii="Arial" w:hAnsi="Arial" w:cs="Arial"/>
          <w:color w:val="auto"/>
          <w:sz w:val="17"/>
          <w:szCs w:val="17"/>
        </w:rPr>
        <w:t xml:space="preserve">(no </w:t>
      </w:r>
      <w:proofErr w:type="spellStart"/>
      <w:r w:rsidRPr="00612652">
        <w:rPr>
          <w:rFonts w:ascii="Arial" w:hAnsi="Arial" w:cs="Arial"/>
          <w:color w:val="auto"/>
          <w:sz w:val="17"/>
          <w:szCs w:val="17"/>
        </w:rPr>
        <w:t>chupin</w:t>
      </w:r>
      <w:proofErr w:type="spellEnd"/>
      <w:r w:rsidRPr="00612652">
        <w:rPr>
          <w:rFonts w:ascii="Arial" w:hAnsi="Arial" w:cs="Arial"/>
          <w:color w:val="auto"/>
          <w:sz w:val="17"/>
          <w:szCs w:val="17"/>
        </w:rPr>
        <w:t>), con dos bolsillos adelante y atrás.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Chomba blanca reglamentaria (manga corta o manga larga) y pulóver azul escote en V con escudo (de 1º a 5º año). </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Zapatos marrones o negros.</w:t>
      </w:r>
    </w:p>
    <w:p w:rsidR="00070327" w:rsidRPr="00612652" w:rsidRDefault="00070327" w:rsidP="00070327">
      <w:pPr>
        <w:jc w:val="center"/>
        <w:rPr>
          <w:rFonts w:ascii="Arial" w:hAnsi="Arial" w:cs="Arial"/>
          <w:b/>
          <w:bCs/>
          <w:noProof/>
          <w:color w:val="auto"/>
          <w:sz w:val="18"/>
          <w:szCs w:val="18"/>
        </w:rPr>
      </w:pPr>
    </w:p>
    <w:p w:rsidR="00070327" w:rsidRPr="00612652" w:rsidRDefault="00070327" w:rsidP="00070327">
      <w:pPr>
        <w:rPr>
          <w:rFonts w:ascii="Arial" w:hAnsi="Arial" w:cs="Arial"/>
          <w:b/>
          <w:bCs/>
          <w:noProof/>
          <w:color w:val="auto"/>
          <w:sz w:val="18"/>
          <w:szCs w:val="18"/>
        </w:rPr>
      </w:pPr>
      <w:r w:rsidRPr="00612652">
        <w:rPr>
          <w:rFonts w:ascii="Arial" w:hAnsi="Arial" w:cs="Arial"/>
          <w:b/>
          <w:bCs/>
          <w:color w:val="auto"/>
          <w:sz w:val="22"/>
          <w:szCs w:val="18"/>
        </w:rPr>
        <w:t>Uniforme para Mujeres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Pollera tableada reglamentaria o pantalón gabardina o </w:t>
      </w:r>
      <w:proofErr w:type="spellStart"/>
      <w:r w:rsidRPr="00612652">
        <w:rPr>
          <w:rFonts w:ascii="Arial" w:hAnsi="Arial" w:cs="Arial"/>
          <w:color w:val="auto"/>
          <w:sz w:val="17"/>
          <w:szCs w:val="17"/>
        </w:rPr>
        <w:t>corderoy</w:t>
      </w:r>
      <w:proofErr w:type="spellEnd"/>
      <w:r w:rsidRPr="00612652">
        <w:rPr>
          <w:rFonts w:ascii="Arial" w:hAnsi="Arial" w:cs="Arial"/>
          <w:color w:val="auto"/>
          <w:sz w:val="17"/>
          <w:szCs w:val="17"/>
        </w:rPr>
        <w:t xml:space="preserve"> gris medio (no jean), </w:t>
      </w:r>
      <w:r w:rsidRPr="00612652">
        <w:rPr>
          <w:rFonts w:ascii="Arial" w:hAnsi="Arial" w:cs="Arial"/>
          <w:b/>
          <w:color w:val="auto"/>
          <w:sz w:val="17"/>
          <w:szCs w:val="17"/>
        </w:rPr>
        <w:t>corte clásico recto</w:t>
      </w:r>
      <w:r w:rsidRPr="00612652">
        <w:rPr>
          <w:rFonts w:ascii="Arial" w:hAnsi="Arial" w:cs="Arial"/>
          <w:color w:val="auto"/>
          <w:sz w:val="17"/>
          <w:szCs w:val="17"/>
        </w:rPr>
        <w:t xml:space="preserve"> (no </w:t>
      </w:r>
      <w:proofErr w:type="spellStart"/>
      <w:r w:rsidRPr="00612652">
        <w:rPr>
          <w:rFonts w:ascii="Arial" w:hAnsi="Arial" w:cs="Arial"/>
          <w:color w:val="auto"/>
          <w:sz w:val="17"/>
          <w:szCs w:val="17"/>
        </w:rPr>
        <w:t>chupin</w:t>
      </w:r>
      <w:proofErr w:type="spellEnd"/>
      <w:r w:rsidRPr="00612652">
        <w:rPr>
          <w:rFonts w:ascii="Arial" w:hAnsi="Arial" w:cs="Arial"/>
          <w:color w:val="auto"/>
          <w:sz w:val="17"/>
          <w:szCs w:val="17"/>
        </w:rPr>
        <w:t>), con dos bolsillos adelante y atrás.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Si usa pollera, sólo con </w:t>
      </w:r>
      <w:proofErr w:type="gramStart"/>
      <w:r w:rsidRPr="00612652">
        <w:rPr>
          <w:rFonts w:ascii="Arial" w:hAnsi="Arial" w:cs="Arial"/>
          <w:color w:val="auto"/>
          <w:sz w:val="17"/>
          <w:szCs w:val="17"/>
        </w:rPr>
        <w:t>medias can</w:t>
      </w:r>
      <w:proofErr w:type="gramEnd"/>
      <w:r w:rsidRPr="00612652">
        <w:rPr>
          <w:rFonts w:ascii="Arial" w:hAnsi="Arial" w:cs="Arial"/>
          <w:color w:val="auto"/>
          <w:sz w:val="17"/>
          <w:szCs w:val="17"/>
        </w:rPr>
        <w:t xml:space="preserve"> </w:t>
      </w:r>
      <w:proofErr w:type="spellStart"/>
      <w:r w:rsidRPr="00612652">
        <w:rPr>
          <w:rFonts w:ascii="Arial" w:hAnsi="Arial" w:cs="Arial"/>
          <w:color w:val="auto"/>
          <w:sz w:val="17"/>
          <w:szCs w:val="17"/>
        </w:rPr>
        <w:t>can</w:t>
      </w:r>
      <w:proofErr w:type="spellEnd"/>
      <w:r w:rsidRPr="00612652">
        <w:rPr>
          <w:rFonts w:ascii="Arial" w:hAnsi="Arial" w:cs="Arial"/>
          <w:color w:val="auto"/>
          <w:sz w:val="17"/>
          <w:szCs w:val="17"/>
        </w:rPr>
        <w:t xml:space="preserve"> o medias ¾ de color azul (no zoquetes).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Chomba blanca reglamentaria (manga larga o corta y pulóver azul escote en V con escudo (de 1º a 5º año). </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Zapatos marrones o negros.</w:t>
      </w:r>
    </w:p>
    <w:p w:rsidR="00070327" w:rsidRPr="00612652" w:rsidRDefault="00070327" w:rsidP="00070327">
      <w:pPr>
        <w:jc w:val="both"/>
        <w:rPr>
          <w:rFonts w:ascii="Arial" w:hAnsi="Arial" w:cs="Arial"/>
          <w:color w:val="auto"/>
          <w:sz w:val="17"/>
          <w:szCs w:val="17"/>
        </w:rPr>
      </w:pPr>
    </w:p>
    <w:p w:rsidR="00070327" w:rsidRPr="00612652" w:rsidRDefault="00070327" w:rsidP="00070327">
      <w:pPr>
        <w:pStyle w:val="Textoindependiente"/>
        <w:rPr>
          <w:color w:val="auto"/>
        </w:rPr>
      </w:pPr>
      <w:r w:rsidRPr="00612652">
        <w:rPr>
          <w:color w:val="auto"/>
          <w:sz w:val="22"/>
        </w:rPr>
        <w:t xml:space="preserve">Uniforme para Educación Física </w:t>
      </w:r>
      <w:r w:rsidRPr="00612652">
        <w:rPr>
          <w:color w:val="auto"/>
        </w:rPr>
        <w:t>(ambos sexos)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Conjunto deportivo azul reglamentario.</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Zapatillas deportivas.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Medias blancas.</w:t>
      </w:r>
    </w:p>
    <w:p w:rsidR="00070327" w:rsidRPr="00612652" w:rsidRDefault="00070327" w:rsidP="00070327">
      <w:pPr>
        <w:jc w:val="both"/>
        <w:rPr>
          <w:rFonts w:ascii="Arial" w:hAnsi="Arial" w:cs="Arial"/>
          <w:color w:val="auto"/>
          <w:sz w:val="17"/>
          <w:szCs w:val="17"/>
        </w:rPr>
      </w:pPr>
      <w:r w:rsidRPr="00612652">
        <w:rPr>
          <w:rFonts w:ascii="Arial" w:hAnsi="Arial" w:cs="Arial"/>
          <w:color w:val="auto"/>
          <w:sz w:val="17"/>
          <w:szCs w:val="17"/>
        </w:rPr>
        <w:t xml:space="preserve">Remera reglamentaria de cada </w:t>
      </w:r>
      <w:proofErr w:type="spellStart"/>
      <w:r w:rsidRPr="00612652">
        <w:rPr>
          <w:rFonts w:ascii="Arial" w:hAnsi="Arial" w:cs="Arial"/>
          <w:color w:val="auto"/>
          <w:sz w:val="17"/>
          <w:szCs w:val="17"/>
        </w:rPr>
        <w:t>House</w:t>
      </w:r>
      <w:proofErr w:type="spellEnd"/>
      <w:r w:rsidRPr="00612652">
        <w:rPr>
          <w:rFonts w:ascii="Arial" w:hAnsi="Arial" w:cs="Arial"/>
          <w:color w:val="auto"/>
          <w:sz w:val="17"/>
          <w:szCs w:val="17"/>
        </w:rPr>
        <w:t>.</w:t>
      </w:r>
    </w:p>
    <w:p w:rsidR="007E6A90" w:rsidRPr="00612652" w:rsidRDefault="007E6A90">
      <w:pPr>
        <w:widowControl/>
        <w:rPr>
          <w:rFonts w:ascii="Times New Roman" w:eastAsia="SimSun" w:hAnsi="Times New Roman" w:cs="Times New Roman"/>
          <w:color w:val="auto"/>
          <w:lang w:eastAsia="zh-CN"/>
        </w:rPr>
      </w:pPr>
    </w:p>
    <w:p w:rsidR="007E6A90" w:rsidRPr="003C298B" w:rsidRDefault="007E6A90">
      <w:pPr>
        <w:tabs>
          <w:tab w:val="left" w:pos="60"/>
        </w:tabs>
        <w:jc w:val="both"/>
        <w:rPr>
          <w:rFonts w:ascii="Times New Roman" w:eastAsia="SimSun" w:hAnsi="Times New Roman" w:cs="Times New Roman"/>
          <w:color w:val="auto"/>
          <w:lang w:val="es-MX" w:eastAsia="zh-CN"/>
        </w:rPr>
      </w:pPr>
      <w:r w:rsidRPr="00612652">
        <w:rPr>
          <w:rFonts w:ascii="Times New Roman" w:eastAsia="SimSun" w:hAnsi="Times New Roman" w:cs="Times New Roman"/>
          <w:color w:val="auto"/>
          <w:lang w:eastAsia="zh-CN"/>
        </w:rPr>
        <w:t>Es responsabilidad de los alumnos y de sus padres o tutores, que sus hijos vistan</w:t>
      </w:r>
      <w:r w:rsidRPr="00612652">
        <w:rPr>
          <w:rFonts w:ascii="Times New Roman" w:eastAsia="SimSun" w:hAnsi="Times New Roman" w:cs="Times New Roman"/>
          <w:color w:val="auto"/>
          <w:lang w:val="es-MX" w:eastAsia="zh-CN"/>
        </w:rPr>
        <w:t xml:space="preserve">, sin excepción,  </w:t>
      </w:r>
      <w:r w:rsidRPr="00612652">
        <w:rPr>
          <w:rFonts w:ascii="Times New Roman" w:eastAsia="SimSun" w:hAnsi="Times New Roman" w:cs="Times New Roman"/>
          <w:color w:val="auto"/>
          <w:lang w:eastAsia="zh-CN"/>
        </w:rPr>
        <w:t>el uniforme reglamentario completo</w:t>
      </w:r>
      <w:r w:rsidRPr="00612652">
        <w:rPr>
          <w:rFonts w:ascii="Times New Roman" w:eastAsia="SimSun" w:hAnsi="Times New Roman" w:cs="Times New Roman"/>
          <w:color w:val="auto"/>
          <w:lang w:val="es-MX" w:eastAsia="zh-CN"/>
        </w:rPr>
        <w:t xml:space="preserve">. </w:t>
      </w:r>
      <w:r w:rsidRPr="00612652">
        <w:rPr>
          <w:rFonts w:ascii="Times New Roman" w:eastAsia="SimSun" w:hAnsi="Times New Roman" w:cs="Times New Roman"/>
          <w:color w:val="auto"/>
          <w:lang w:eastAsia="zh-CN"/>
        </w:rPr>
        <w:t xml:space="preserve">Tendrán cuidado en la presentación personal, concurriendo al establecimiento en </w:t>
      </w:r>
      <w:r w:rsidRPr="003C298B">
        <w:rPr>
          <w:rFonts w:ascii="Times New Roman" w:eastAsia="SimSun" w:hAnsi="Times New Roman" w:cs="Times New Roman"/>
          <w:color w:val="auto"/>
          <w:lang w:eastAsia="zh-CN"/>
        </w:rPr>
        <w:t>perfectas condiciones de higiene.</w:t>
      </w:r>
    </w:p>
    <w:p w:rsidR="007E6A90" w:rsidRPr="003C298B" w:rsidRDefault="007E6A90" w:rsidP="0002563C">
      <w:pPr>
        <w:jc w:val="both"/>
        <w:rPr>
          <w:rFonts w:ascii="Times New Roman" w:eastAsia="SimSun" w:hAnsi="Times New Roman" w:cs="Times New Roman"/>
          <w:color w:val="auto"/>
          <w:lang w:eastAsia="zh-CN"/>
        </w:rPr>
      </w:pPr>
      <w:r w:rsidRPr="003C298B">
        <w:rPr>
          <w:rFonts w:ascii="Times New Roman" w:eastAsia="SimSun" w:hAnsi="Times New Roman" w:cs="Times New Roman"/>
          <w:color w:val="auto"/>
          <w:lang w:val="es-MX" w:eastAsia="zh-CN"/>
        </w:rPr>
        <w:t>En Nivel Medio, l</w:t>
      </w:r>
      <w:r w:rsidRPr="003C298B">
        <w:rPr>
          <w:rFonts w:ascii="Times New Roman" w:eastAsia="SimSun" w:hAnsi="Times New Roman" w:cs="Times New Roman"/>
          <w:color w:val="auto"/>
          <w:lang w:eastAsia="zh-CN"/>
        </w:rPr>
        <w:t xml:space="preserve">os días de Educación Física los alumnos podrán concurrir con el uniforme deportivo reglamentario no admitiéndose una mezcla entre este uniforme y el de clase. El calzado para hacer Educación </w:t>
      </w:r>
      <w:r w:rsidRPr="003C298B">
        <w:rPr>
          <w:rFonts w:ascii="Times New Roman" w:eastAsia="SimSun" w:hAnsi="Times New Roman" w:cs="Times New Roman"/>
          <w:color w:val="auto"/>
          <w:lang w:eastAsia="zh-CN"/>
        </w:rPr>
        <w:lastRenderedPageBreak/>
        <w:t xml:space="preserve">Física debe ser deportivo. </w:t>
      </w:r>
    </w:p>
    <w:p w:rsidR="007E6A90" w:rsidRPr="003C298B" w:rsidRDefault="007E6A90" w:rsidP="0002563C">
      <w:pPr>
        <w:jc w:val="both"/>
        <w:rPr>
          <w:rFonts w:ascii="Times New Roman" w:eastAsia="SimSun" w:hAnsi="Times New Roman" w:cs="Times New Roman"/>
          <w:color w:val="auto"/>
          <w:lang w:eastAsia="zh-CN"/>
        </w:rPr>
      </w:pPr>
      <w:r w:rsidRPr="003C298B">
        <w:rPr>
          <w:rFonts w:ascii="Times New Roman" w:eastAsia="SimSun" w:hAnsi="Times New Roman" w:cs="Times New Roman"/>
          <w:color w:val="auto"/>
          <w:lang w:eastAsia="zh-CN"/>
        </w:rPr>
        <w:t>No se permitirá el uso de maquillaje tanto para mujeres como para varones. Asimismo no se permitirá que los alumnos se tiñan los cabellos con colores que no sean</w:t>
      </w:r>
      <w:r w:rsidR="003C298B" w:rsidRPr="003C298B">
        <w:rPr>
          <w:rFonts w:ascii="Times New Roman" w:eastAsia="SimSun" w:hAnsi="Times New Roman" w:cs="Times New Roman"/>
          <w:color w:val="auto"/>
          <w:lang w:eastAsia="zh-CN"/>
        </w:rPr>
        <w:t xml:space="preserve"> </w:t>
      </w:r>
      <w:r w:rsidRPr="003C298B">
        <w:rPr>
          <w:rFonts w:ascii="Times New Roman" w:eastAsia="SimSun" w:hAnsi="Times New Roman" w:cs="Times New Roman"/>
          <w:color w:val="auto"/>
          <w:lang w:eastAsia="zh-CN"/>
        </w:rPr>
        <w:t xml:space="preserve"> naturales.</w:t>
      </w:r>
    </w:p>
    <w:p w:rsidR="007E6A90" w:rsidRPr="003C298B" w:rsidRDefault="007E6A90" w:rsidP="0002563C">
      <w:pPr>
        <w:jc w:val="both"/>
        <w:rPr>
          <w:rFonts w:ascii="Times New Roman" w:eastAsia="SimSun" w:hAnsi="Times New Roman" w:cs="Times New Roman"/>
          <w:color w:val="auto"/>
          <w:lang w:eastAsia="zh-CN"/>
        </w:rPr>
      </w:pPr>
      <w:r w:rsidRPr="003C298B">
        <w:rPr>
          <w:rFonts w:ascii="Times New Roman" w:eastAsia="SimSun" w:hAnsi="Times New Roman" w:cs="Times New Roman"/>
          <w:color w:val="auto"/>
          <w:lang w:eastAsia="zh-CN"/>
        </w:rPr>
        <w:t xml:space="preserve">Los varones usarán cabello corto y peinado como así también deberán lucir el rostro afeitado. </w:t>
      </w:r>
    </w:p>
    <w:p w:rsidR="007E6A90" w:rsidRPr="003C298B" w:rsidRDefault="007E6A90" w:rsidP="0002563C">
      <w:pPr>
        <w:jc w:val="both"/>
        <w:rPr>
          <w:rFonts w:ascii="Times New Roman" w:eastAsia="SimSun" w:hAnsi="Times New Roman" w:cs="Times New Roman"/>
          <w:color w:val="auto"/>
          <w:lang w:eastAsia="zh-CN"/>
        </w:rPr>
      </w:pPr>
      <w:r w:rsidRPr="003C298B">
        <w:rPr>
          <w:rFonts w:ascii="Times New Roman" w:eastAsia="SimSun" w:hAnsi="Times New Roman" w:cs="Times New Roman"/>
          <w:color w:val="auto"/>
          <w:lang w:eastAsia="zh-CN"/>
        </w:rPr>
        <w:t xml:space="preserve">En Nivel Primario las niñas deberán usar el cabello atado. En Nivel Medio el cabello largo de las niñas debe ser usado en forma prolija cuidando que no caiga sobre los ojos impidiendo la visión. </w:t>
      </w:r>
    </w:p>
    <w:p w:rsidR="00223C1A" w:rsidRDefault="00223C1A">
      <w:pPr>
        <w:widowControl/>
        <w:jc w:val="both"/>
        <w:rPr>
          <w:rFonts w:ascii="Times New Roman" w:eastAsia="SimSun" w:hAnsi="Times New Roman" w:cs="Times New Roman"/>
          <w:lang w:eastAsia="zh-CN"/>
        </w:rPr>
      </w:pPr>
    </w:p>
    <w:p w:rsidR="007E6A90" w:rsidRDefault="007E6A90">
      <w:pPr>
        <w:spacing w:after="60"/>
        <w:jc w:val="center"/>
        <w:rPr>
          <w:rFonts w:ascii="Times New Roman" w:eastAsia="SimSun" w:hAnsi="Times New Roman" w:cs="Times New Roman"/>
          <w:b/>
          <w:bCs/>
          <w:i/>
          <w:iCs/>
          <w:caps/>
          <w:u w:val="single"/>
          <w:lang w:val="es-ES_tradnl" w:eastAsia="zh-CN"/>
        </w:rPr>
      </w:pPr>
      <w:r>
        <w:rPr>
          <w:rFonts w:ascii="Times New Roman" w:eastAsia="SimSun" w:hAnsi="Times New Roman" w:cs="Times New Roman"/>
          <w:b/>
          <w:bCs/>
          <w:i/>
          <w:iCs/>
          <w:caps/>
          <w:u w:val="single"/>
          <w:lang w:val="es-ES_tradnl" w:eastAsia="zh-CN"/>
        </w:rPr>
        <w:t>Uso de distintivos y accesorios.</w:t>
      </w:r>
    </w:p>
    <w:p w:rsidR="007E6A90" w:rsidRDefault="007E6A90">
      <w:pPr>
        <w:widowControl/>
        <w:rPr>
          <w:rFonts w:ascii="Times New Roman" w:eastAsia="SimSun" w:hAnsi="Times New Roman" w:cs="Times New Roman"/>
          <w:sz w:val="24"/>
          <w:szCs w:val="24"/>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Solamente se autoriza el uso de la Escarapela Nacional.</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Por motivos de seguridad no se permite, en todo el ámbito del colegio y en toda actividad escolar que el alumno realice, el uso a la vista de alhajas y/o aros colgantes. Solo se aceptará en  las alumnas, aros </w:t>
      </w:r>
      <w:r>
        <w:rPr>
          <w:rFonts w:ascii="Times New Roman" w:eastAsia="SimSun" w:hAnsi="Times New Roman" w:cs="Times New Roman"/>
          <w:b/>
          <w:bCs/>
          <w:lang w:eastAsia="zh-CN"/>
        </w:rPr>
        <w:t xml:space="preserve">no colgantes </w:t>
      </w:r>
      <w:r>
        <w:rPr>
          <w:rFonts w:ascii="Times New Roman" w:eastAsia="SimSun" w:hAnsi="Times New Roman" w:cs="Times New Roman"/>
          <w:lang w:eastAsia="zh-CN"/>
        </w:rPr>
        <w:t xml:space="preserve">en las orejas. No se permite ninguna forma de </w:t>
      </w:r>
      <w:proofErr w:type="spellStart"/>
      <w:r>
        <w:rPr>
          <w:rFonts w:ascii="Times New Roman" w:eastAsia="SimSun" w:hAnsi="Times New Roman" w:cs="Times New Roman"/>
          <w:lang w:eastAsia="zh-CN"/>
        </w:rPr>
        <w:t>piercing</w:t>
      </w:r>
      <w:proofErr w:type="spellEnd"/>
      <w:r>
        <w:rPr>
          <w:rFonts w:ascii="Times New Roman" w:eastAsia="SimSun" w:hAnsi="Times New Roman" w:cs="Times New Roman"/>
          <w:lang w:eastAsia="zh-CN"/>
        </w:rPr>
        <w:t xml:space="preserve">, ni de </w:t>
      </w:r>
      <w:proofErr w:type="spellStart"/>
      <w:r>
        <w:rPr>
          <w:rFonts w:ascii="Times New Roman" w:eastAsia="SimSun" w:hAnsi="Times New Roman" w:cs="Times New Roman"/>
          <w:lang w:eastAsia="zh-CN"/>
        </w:rPr>
        <w:t>bijouterie</w:t>
      </w:r>
      <w:proofErr w:type="spellEnd"/>
      <w:r>
        <w:rPr>
          <w:rFonts w:ascii="Times New Roman" w:eastAsia="SimSun" w:hAnsi="Times New Roman" w:cs="Times New Roman"/>
          <w:lang w:eastAsia="zh-CN"/>
        </w:rPr>
        <w:t xml:space="preserve"> (ambos sexos). Para clases de Educación Física no se permite además, el uso de  relojes pulsera, y cadenas de cualquier tipo, con el objeto de evitar eventuales lastimaduras al alumno durante el desarrollo de la clase. </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b/>
          <w:bCs/>
          <w:lang w:eastAsia="zh-CN"/>
        </w:rPr>
        <w:t xml:space="preserve">No se permite el uso de cualquier artículo o elemento que no forme parte de los materiales de estudio. </w:t>
      </w:r>
      <w:r w:rsidR="00223C1A">
        <w:rPr>
          <w:rFonts w:ascii="Times New Roman" w:eastAsia="SimSun" w:hAnsi="Times New Roman" w:cs="Times New Roman"/>
          <w:lang w:eastAsia="zh-CN"/>
        </w:rPr>
        <w:t>En particular nos referimos a</w:t>
      </w:r>
      <w:r>
        <w:rPr>
          <w:rFonts w:ascii="Times New Roman" w:eastAsia="SimSun" w:hAnsi="Times New Roman" w:cs="Times New Roman"/>
          <w:lang w:eastAsia="zh-CN"/>
        </w:rPr>
        <w:t xml:space="preserve"> aparatos electrónicos y/u objetos que no sean  los requeridos para la actividad escolar específica o elementos que impliquen riesgo para terceros, revistas o material con contenido pornográfico, estupefacientes y armas de todo tipo. </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El Colegio no se hace responsable del dinero o valores traído al mismo por los alumnos, ni de efectos personales de ningún tipo. </w:t>
      </w:r>
    </w:p>
    <w:p w:rsidR="007E6A90" w:rsidRDefault="007E6A90">
      <w:pPr>
        <w:spacing w:after="60"/>
        <w:jc w:val="center"/>
        <w:rPr>
          <w:rFonts w:ascii="Times New Roman" w:eastAsia="SimSun" w:hAnsi="Times New Roman" w:cs="Times New Roman"/>
          <w:b/>
          <w:bCs/>
          <w:i/>
          <w:iCs/>
          <w:u w:val="single"/>
          <w:lang w:val="es-ES_tradnl" w:eastAsia="zh-CN"/>
        </w:rPr>
      </w:pPr>
    </w:p>
    <w:p w:rsidR="007E6A90" w:rsidRDefault="007E6A90">
      <w:pPr>
        <w:spacing w:after="60"/>
        <w:jc w:val="center"/>
        <w:rPr>
          <w:rFonts w:ascii="Times New Roman" w:eastAsia="SimSun" w:hAnsi="Times New Roman" w:cs="Times New Roman"/>
          <w:b/>
          <w:bCs/>
          <w:i/>
          <w:iCs/>
          <w:u w:val="single"/>
          <w:lang w:val="es-ES_tradnl" w:eastAsia="zh-CN"/>
        </w:rPr>
      </w:pPr>
      <w:r>
        <w:rPr>
          <w:rFonts w:ascii="Times New Roman" w:eastAsia="SimSun" w:hAnsi="Times New Roman" w:cs="Times New Roman"/>
          <w:b/>
          <w:bCs/>
          <w:i/>
          <w:iCs/>
          <w:u w:val="single"/>
          <w:lang w:val="es-ES_tradnl" w:eastAsia="zh-CN"/>
        </w:rPr>
        <w:t>Horario de clases</w:t>
      </w:r>
    </w:p>
    <w:p w:rsidR="007E6A90" w:rsidRDefault="007E6A90">
      <w:pPr>
        <w:widowControl/>
        <w:rPr>
          <w:rFonts w:ascii="Times New Roman" w:eastAsia="SimSun" w:hAnsi="Times New Roman" w:cs="Times New Roman"/>
          <w:sz w:val="18"/>
          <w:szCs w:val="18"/>
          <w:lang w:eastAsia="zh-CN"/>
        </w:rPr>
      </w:pPr>
    </w:p>
    <w:p w:rsidR="007E6A90" w:rsidRPr="00223C1A" w:rsidRDefault="007E6A90">
      <w:pPr>
        <w:widowControl/>
        <w:jc w:val="both"/>
        <w:rPr>
          <w:rFonts w:ascii="Times New Roman" w:eastAsia="SimSun" w:hAnsi="Times New Roman" w:cs="Times New Roman"/>
          <w:lang w:eastAsia="zh-CN"/>
        </w:rPr>
      </w:pPr>
      <w:r w:rsidRPr="00223C1A">
        <w:rPr>
          <w:rFonts w:ascii="Times New Roman" w:eastAsia="SimSun" w:hAnsi="Times New Roman" w:cs="Times New Roman"/>
          <w:lang w:eastAsia="zh-CN"/>
        </w:rPr>
        <w:t xml:space="preserve">Todos los años los Equipos Directivos informarán a los Señores Padres los horarios de clase  correspondientes a cada curso y turno. </w:t>
      </w:r>
    </w:p>
    <w:p w:rsidR="007E6A90" w:rsidRDefault="007E6A90">
      <w:pPr>
        <w:jc w:val="both"/>
        <w:rPr>
          <w:rFonts w:ascii="Times New Roman" w:eastAsia="SimSun" w:hAnsi="Times New Roman" w:cs="Times New Roman"/>
          <w:lang w:eastAsia="zh-CN"/>
        </w:rPr>
      </w:pPr>
    </w:p>
    <w:p w:rsidR="007E6A90" w:rsidRDefault="007E6A90">
      <w:pPr>
        <w:spacing w:after="60"/>
        <w:jc w:val="center"/>
        <w:rPr>
          <w:rFonts w:ascii="Times New Roman" w:eastAsia="SimSun" w:hAnsi="Times New Roman" w:cs="Times New Roman"/>
          <w:b/>
          <w:bCs/>
          <w:i/>
          <w:iCs/>
          <w:caps/>
          <w:u w:val="single"/>
          <w:lang w:val="es-ES_tradnl" w:eastAsia="zh-CN"/>
        </w:rPr>
      </w:pPr>
      <w:r>
        <w:rPr>
          <w:rFonts w:ascii="Times New Roman" w:eastAsia="SimSun" w:hAnsi="Times New Roman" w:cs="Times New Roman"/>
          <w:b/>
          <w:bCs/>
          <w:i/>
          <w:iCs/>
          <w:caps/>
          <w:u w:val="single"/>
          <w:lang w:val="es-ES_tradnl" w:eastAsia="zh-CN"/>
        </w:rPr>
        <w:t>Inasistencias</w:t>
      </w:r>
    </w:p>
    <w:p w:rsidR="007E6A90" w:rsidRDefault="007E6A90">
      <w:pPr>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b/>
          <w:bCs/>
          <w:lang w:eastAsia="zh-CN"/>
        </w:rPr>
        <w:t xml:space="preserve">El Régimen de Inasistencias y llegadas tarde </w:t>
      </w:r>
      <w:r>
        <w:rPr>
          <w:rFonts w:ascii="Times New Roman" w:eastAsia="SimSun" w:hAnsi="Times New Roman" w:cs="Times New Roman"/>
          <w:lang w:eastAsia="zh-CN"/>
        </w:rPr>
        <w:t>es el que dispone el Consejo Provincial de Educación. Res. 4166/03 DNM</w:t>
      </w:r>
    </w:p>
    <w:p w:rsidR="007E6A90" w:rsidRDefault="007E6A90">
      <w:pPr>
        <w:widowControl/>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Los responsables de los alumnos deberán informar qué personas están autorizadas a retirar a los alumnos durante el ciclo lectivo. </w:t>
      </w:r>
    </w:p>
    <w:p w:rsidR="007E6A90" w:rsidRDefault="007E6A90">
      <w:pPr>
        <w:widowControl/>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Los alumnos únicamente podrán retirarse anticipadamente del colegio si uno de los padres o una persona autorizada los busca en forma personal y firma el formulario de retiro correspondiente.  </w:t>
      </w:r>
    </w:p>
    <w:p w:rsidR="007E6A90" w:rsidRDefault="007E6A90">
      <w:pPr>
        <w:widowControl/>
        <w:jc w:val="both"/>
        <w:rPr>
          <w:rFonts w:ascii="Times New Roman" w:eastAsia="SimSun" w:hAnsi="Times New Roman" w:cs="Times New Roman"/>
          <w:b/>
          <w:bCs/>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No se suspenderán las clases por nevadas. El colegio permanecerá abierto siendo el padre o tutor quien determine la conveniencia de que su hijo asista o no a clases</w:t>
      </w:r>
      <w:r>
        <w:rPr>
          <w:rFonts w:ascii="Times New Roman" w:eastAsia="SimSun" w:hAnsi="Times New Roman" w:cs="Times New Roman"/>
          <w:color w:val="00B050"/>
          <w:lang w:eastAsia="zh-CN"/>
        </w:rPr>
        <w:t xml:space="preserve">. </w:t>
      </w:r>
      <w:r>
        <w:rPr>
          <w:rFonts w:ascii="Times New Roman" w:eastAsia="SimSun" w:hAnsi="Times New Roman" w:cs="Times New Roman"/>
          <w:lang w:eastAsia="zh-CN"/>
        </w:rPr>
        <w:t xml:space="preserve"> </w:t>
      </w:r>
    </w:p>
    <w:p w:rsidR="007E6A90" w:rsidRDefault="007E6A90">
      <w:pPr>
        <w:widowControl/>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En Nivel Medio luego de finalizada la segunda hora, el ingreso del alumno solo se podrá autorizar por causas de fuerza mayor en relación con las condiciones y características climáticas y de transporte. </w:t>
      </w:r>
    </w:p>
    <w:p w:rsidR="007E6A90" w:rsidRDefault="007E6A90">
      <w:pPr>
        <w:widowControl/>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Si eventualmente el Consejo Provincial de Educación, por medio de la Delegación Zonal Andina, solicitara la suspensión de las actividades, se in</w:t>
      </w:r>
      <w:r w:rsidR="003C298B">
        <w:rPr>
          <w:rFonts w:ascii="Times New Roman" w:eastAsia="SimSun" w:hAnsi="Times New Roman" w:cs="Times New Roman"/>
          <w:lang w:eastAsia="zh-CN"/>
        </w:rPr>
        <w:t xml:space="preserve">formará por  </w:t>
      </w:r>
      <w:proofErr w:type="spellStart"/>
      <w:r w:rsidR="003C298B">
        <w:rPr>
          <w:rFonts w:ascii="Times New Roman" w:eastAsia="SimSun" w:hAnsi="Times New Roman" w:cs="Times New Roman"/>
          <w:lang w:eastAsia="zh-CN"/>
        </w:rPr>
        <w:t>Xhendra</w:t>
      </w:r>
      <w:proofErr w:type="spellEnd"/>
      <w:r w:rsidR="003C298B">
        <w:rPr>
          <w:rFonts w:ascii="Times New Roman" w:eastAsia="SimSun" w:hAnsi="Times New Roman" w:cs="Times New Roman"/>
          <w:lang w:eastAsia="zh-CN"/>
        </w:rPr>
        <w:t>.</w:t>
      </w:r>
    </w:p>
    <w:p w:rsidR="007E6A90" w:rsidRDefault="007E6A90">
      <w:pPr>
        <w:overflowPunct/>
        <w:rPr>
          <w:rFonts w:cstheme="minorBidi"/>
          <w:color w:val="auto"/>
          <w:kern w:val="0"/>
          <w:sz w:val="24"/>
          <w:szCs w:val="24"/>
        </w:rPr>
        <w:sectPr w:rsidR="007E6A90">
          <w:type w:val="continuous"/>
          <w:pgSz w:w="12240" w:h="15840"/>
          <w:pgMar w:top="1417" w:right="1701" w:bottom="1417" w:left="1701" w:header="720" w:footer="720" w:gutter="0"/>
          <w:cols w:space="720"/>
          <w:noEndnote/>
        </w:sectPr>
      </w:pPr>
    </w:p>
    <w:p w:rsidR="00070327" w:rsidRDefault="00070327">
      <w:pPr>
        <w:spacing w:after="60"/>
        <w:jc w:val="center"/>
        <w:rPr>
          <w:rFonts w:ascii="Times New Roman" w:eastAsia="SimSun" w:hAnsi="Times New Roman" w:cs="Times New Roman"/>
          <w:b/>
          <w:bCs/>
          <w:i/>
          <w:iCs/>
          <w:caps/>
          <w:u w:val="single"/>
          <w:lang w:eastAsia="zh-CN"/>
        </w:rPr>
      </w:pPr>
    </w:p>
    <w:p w:rsidR="00070327" w:rsidRDefault="00070327">
      <w:pPr>
        <w:spacing w:after="60"/>
        <w:jc w:val="center"/>
        <w:rPr>
          <w:rFonts w:ascii="Times New Roman" w:eastAsia="SimSun" w:hAnsi="Times New Roman" w:cs="Times New Roman"/>
          <w:b/>
          <w:bCs/>
          <w:i/>
          <w:iCs/>
          <w:caps/>
          <w:u w:val="single"/>
          <w:lang w:eastAsia="zh-CN"/>
        </w:rPr>
      </w:pPr>
    </w:p>
    <w:p w:rsidR="00070327" w:rsidRDefault="00070327">
      <w:pPr>
        <w:spacing w:after="60"/>
        <w:jc w:val="center"/>
        <w:rPr>
          <w:rFonts w:ascii="Times New Roman" w:eastAsia="SimSun" w:hAnsi="Times New Roman" w:cs="Times New Roman"/>
          <w:b/>
          <w:bCs/>
          <w:i/>
          <w:iCs/>
          <w:caps/>
          <w:u w:val="single"/>
          <w:lang w:eastAsia="zh-CN"/>
        </w:rPr>
      </w:pPr>
    </w:p>
    <w:p w:rsidR="009F4E6F" w:rsidRDefault="009F4E6F">
      <w:pPr>
        <w:widowControl/>
        <w:overflowPunct/>
        <w:autoSpaceDE/>
        <w:autoSpaceDN/>
        <w:adjustRightInd/>
        <w:rPr>
          <w:rFonts w:ascii="Times New Roman" w:eastAsia="SimSun" w:hAnsi="Times New Roman" w:cs="Times New Roman"/>
          <w:b/>
          <w:bCs/>
          <w:i/>
          <w:iCs/>
          <w:caps/>
          <w:u w:val="single"/>
          <w:lang w:eastAsia="zh-CN"/>
        </w:rPr>
      </w:pPr>
      <w:r>
        <w:rPr>
          <w:rFonts w:ascii="Times New Roman" w:eastAsia="SimSun" w:hAnsi="Times New Roman" w:cs="Times New Roman"/>
          <w:b/>
          <w:bCs/>
          <w:i/>
          <w:iCs/>
          <w:caps/>
          <w:u w:val="single"/>
          <w:lang w:eastAsia="zh-CN"/>
        </w:rPr>
        <w:br w:type="page"/>
      </w:r>
    </w:p>
    <w:p w:rsidR="007E6A90" w:rsidRDefault="007E6A90">
      <w:pPr>
        <w:spacing w:after="60"/>
        <w:jc w:val="center"/>
        <w:rPr>
          <w:rFonts w:ascii="Times New Roman" w:eastAsia="SimSun" w:hAnsi="Times New Roman" w:cs="Times New Roman"/>
          <w:b/>
          <w:bCs/>
          <w:i/>
          <w:iCs/>
          <w:caps/>
          <w:u w:val="single"/>
          <w:lang w:eastAsia="zh-CN"/>
        </w:rPr>
      </w:pPr>
      <w:r>
        <w:rPr>
          <w:rFonts w:ascii="Times New Roman" w:eastAsia="SimSun" w:hAnsi="Times New Roman" w:cs="Times New Roman"/>
          <w:b/>
          <w:bCs/>
          <w:i/>
          <w:iCs/>
          <w:caps/>
          <w:u w:val="single"/>
          <w:lang w:eastAsia="zh-CN"/>
        </w:rPr>
        <w:lastRenderedPageBreak/>
        <w:t>Cómputo de inasistenciaS</w:t>
      </w:r>
    </w:p>
    <w:p w:rsidR="007E6A90" w:rsidRDefault="007E6A90">
      <w:pPr>
        <w:widowControl/>
        <w:tabs>
          <w:tab w:val="left" w:pos="0"/>
        </w:tabs>
        <w:ind w:left="48" w:hanging="48"/>
        <w:jc w:val="both"/>
        <w:rPr>
          <w:rFonts w:ascii="Times New Roman" w:eastAsia="SimSun" w:hAnsi="Times New Roman" w:cs="Times New Roman"/>
          <w:lang w:eastAsia="zh-CN"/>
        </w:rPr>
      </w:pPr>
    </w:p>
    <w:p w:rsidR="007E6A90" w:rsidRPr="0002563C" w:rsidRDefault="007E6A90" w:rsidP="0002563C">
      <w:pPr>
        <w:rPr>
          <w:rFonts w:ascii="Times New Roman" w:hAnsi="Times New Roman" w:cs="Times New Roman"/>
        </w:rPr>
      </w:pPr>
      <w:r w:rsidRPr="0002563C">
        <w:rPr>
          <w:rFonts w:ascii="Times New Roman" w:hAnsi="Times New Roman" w:cs="Times New Roman"/>
        </w:rPr>
        <w:t>En Nivel Primario se registrará llegada tarde a todos los alumnos que</w:t>
      </w:r>
      <w:r w:rsidR="0002563C" w:rsidRPr="0002563C">
        <w:rPr>
          <w:rFonts w:ascii="Times New Roman" w:hAnsi="Times New Roman" w:cs="Times New Roman"/>
        </w:rPr>
        <w:t xml:space="preserve"> </w:t>
      </w:r>
      <w:r w:rsidRPr="0002563C">
        <w:rPr>
          <w:rFonts w:ascii="Times New Roman" w:hAnsi="Times New Roman" w:cs="Times New Roman"/>
        </w:rPr>
        <w:t xml:space="preserve"> lleguen  luego</w:t>
      </w:r>
      <w:r w:rsidR="0002563C">
        <w:rPr>
          <w:rFonts w:ascii="Times New Roman" w:hAnsi="Times New Roman" w:cs="Times New Roman"/>
        </w:rPr>
        <w:t xml:space="preserve"> </w:t>
      </w:r>
      <w:r w:rsidRPr="0002563C">
        <w:rPr>
          <w:rFonts w:ascii="Times New Roman" w:hAnsi="Times New Roman" w:cs="Times New Roman"/>
        </w:rPr>
        <w:t>del toque de timbre de ingreso</w:t>
      </w:r>
      <w:r w:rsidR="00844D15" w:rsidRPr="0002563C">
        <w:rPr>
          <w:rFonts w:ascii="Times New Roman" w:hAnsi="Times New Roman" w:cs="Times New Roman"/>
        </w:rPr>
        <w:t>.</w:t>
      </w:r>
    </w:p>
    <w:p w:rsidR="007E6A90" w:rsidRDefault="007E6A90">
      <w:pPr>
        <w:widowControl/>
        <w:tabs>
          <w:tab w:val="left" w:pos="0"/>
        </w:tabs>
        <w:ind w:left="48" w:hanging="48"/>
        <w:jc w:val="both"/>
        <w:rPr>
          <w:rFonts w:ascii="Times New Roman" w:eastAsia="SimSun" w:hAnsi="Times New Roman" w:cs="Times New Roman"/>
          <w:lang w:eastAsia="zh-CN"/>
        </w:rPr>
      </w:pPr>
    </w:p>
    <w:p w:rsidR="007E6A90" w:rsidRDefault="007E6A90">
      <w:pPr>
        <w:tabs>
          <w:tab w:val="left" w:pos="0"/>
        </w:tabs>
        <w:ind w:left="48" w:hanging="48"/>
        <w:jc w:val="both"/>
        <w:rPr>
          <w:rFonts w:ascii="Times New Roman" w:eastAsia="SimSun" w:hAnsi="Times New Roman" w:cs="Times New Roman"/>
          <w:lang w:eastAsia="zh-CN"/>
        </w:rPr>
      </w:pPr>
      <w:r>
        <w:rPr>
          <w:rFonts w:ascii="Times New Roman" w:eastAsia="SimSun" w:hAnsi="Times New Roman" w:cs="Times New Roman"/>
          <w:lang w:eastAsia="zh-CN"/>
        </w:rPr>
        <w:t xml:space="preserve">En Nivel Medio no se computará más de una (1) inasistencia en el transcurso de una jornada escolar. La asistencia se computa por toda la jornada, correspondiéndole 1/4 falta por llegada tarde hasta 10 minutos. La llegada tarde del alumno/a con un retraso desde 10 minutos y hasta la finalización de la primera hora de clase  se computará como media (1/2) inasistencia. </w:t>
      </w:r>
      <w:r w:rsidR="00844D15" w:rsidRPr="003C298B">
        <w:rPr>
          <w:rFonts w:ascii="Times New Roman" w:eastAsia="SimSun" w:hAnsi="Times New Roman" w:cs="Times New Roman"/>
          <w:color w:val="auto"/>
          <w:lang w:eastAsia="zh-CN"/>
        </w:rPr>
        <w:t xml:space="preserve">Las Inasistencias se cargarán a </w:t>
      </w:r>
      <w:proofErr w:type="spellStart"/>
      <w:r w:rsidR="00844D15" w:rsidRPr="003C298B">
        <w:rPr>
          <w:rFonts w:ascii="Times New Roman" w:eastAsia="SimSun" w:hAnsi="Times New Roman" w:cs="Times New Roman"/>
          <w:color w:val="auto"/>
          <w:lang w:eastAsia="zh-CN"/>
        </w:rPr>
        <w:t>xhendra</w:t>
      </w:r>
      <w:proofErr w:type="spellEnd"/>
      <w:r w:rsidR="00844D15" w:rsidRPr="003C298B">
        <w:rPr>
          <w:rFonts w:ascii="Times New Roman" w:eastAsia="SimSun" w:hAnsi="Times New Roman" w:cs="Times New Roman"/>
          <w:color w:val="auto"/>
          <w:lang w:eastAsia="zh-CN"/>
        </w:rPr>
        <w:t xml:space="preserve"> en forma periódica</w:t>
      </w:r>
      <w:r w:rsidR="00844D15">
        <w:rPr>
          <w:rFonts w:ascii="Times New Roman" w:eastAsia="SimSun" w:hAnsi="Times New Roman" w:cs="Times New Roman"/>
          <w:lang w:eastAsia="zh-CN"/>
        </w:rPr>
        <w:t>, en donde podrán consultarlas  los padres/madres/tutores</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Después de finalizada la primera hora y hasta la finalización de la segunda hora solo podrá asistir en situaciones excepcionales acompañado de su padre, madre o tutor, mediando certificación médica y/o quedando a criterio de la Dirección la atención de situaciones particulares.</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Luego de finalizada la segunda hora, el ingreso del alumno solo se podrá autorizar por causas de fuerza mayor. Se computará  ¾  (tres cuartos) de inasistencia en los casos autorizados. </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Si algún alumno se retira del colegio, una vez iniciada la actividad escolar,</w:t>
      </w:r>
      <w:r w:rsidR="0002563C">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le corresponderá 1/2 (media) falta. </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En caso de ausencia</w:t>
      </w:r>
      <w:r w:rsidR="003C298B">
        <w:rPr>
          <w:rFonts w:ascii="Times New Roman" w:eastAsia="SimSun" w:hAnsi="Times New Roman" w:cs="Times New Roman"/>
          <w:lang w:eastAsia="zh-CN"/>
        </w:rPr>
        <w:t>s</w:t>
      </w:r>
      <w:r>
        <w:rPr>
          <w:rFonts w:ascii="Times New Roman" w:eastAsia="SimSun" w:hAnsi="Times New Roman" w:cs="Times New Roman"/>
          <w:lang w:eastAsia="zh-CN"/>
        </w:rPr>
        <w:t>,</w:t>
      </w:r>
      <w:r w:rsidR="003C298B">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w:t>
      </w:r>
      <w:r w:rsidRPr="003C298B">
        <w:rPr>
          <w:rFonts w:ascii="Times New Roman" w:eastAsia="SimSun" w:hAnsi="Times New Roman" w:cs="Times New Roman"/>
          <w:color w:val="auto"/>
          <w:lang w:eastAsia="zh-CN"/>
        </w:rPr>
        <w:t>deberá presenta</w:t>
      </w:r>
      <w:r w:rsidR="003C298B" w:rsidRPr="003C298B">
        <w:rPr>
          <w:rFonts w:ascii="Times New Roman" w:eastAsia="SimSun" w:hAnsi="Times New Roman" w:cs="Times New Roman"/>
          <w:color w:val="auto"/>
          <w:lang w:eastAsia="zh-CN"/>
        </w:rPr>
        <w:t xml:space="preserve">r </w:t>
      </w:r>
      <w:r w:rsidRPr="003C298B">
        <w:rPr>
          <w:rFonts w:ascii="Times New Roman" w:eastAsia="SimSun" w:hAnsi="Times New Roman" w:cs="Times New Roman"/>
          <w:color w:val="auto"/>
          <w:lang w:eastAsia="zh-CN"/>
        </w:rPr>
        <w:t>Certificado Médico o justificación correspondiente</w:t>
      </w:r>
      <w:r w:rsidR="003C298B">
        <w:rPr>
          <w:rFonts w:ascii="Times New Roman" w:eastAsia="SimSun" w:hAnsi="Times New Roman" w:cs="Times New Roman"/>
          <w:color w:val="auto"/>
          <w:lang w:eastAsia="zh-CN"/>
        </w:rPr>
        <w:t>.</w:t>
      </w:r>
    </w:p>
    <w:p w:rsidR="007E6A90" w:rsidRDefault="007E6A90">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La inasistencia a clase de Educación Física computa 1/4 (un cuarto) de falta. </w:t>
      </w:r>
    </w:p>
    <w:p w:rsidR="00844D15" w:rsidRDefault="00844D15" w:rsidP="00844D15">
      <w:pPr>
        <w:jc w:val="both"/>
        <w:rPr>
          <w:rFonts w:ascii="Times New Roman" w:eastAsia="SimSun" w:hAnsi="Times New Roman" w:cs="Times New Roman"/>
          <w:lang w:eastAsia="zh-CN"/>
        </w:rPr>
      </w:pPr>
    </w:p>
    <w:p w:rsidR="007E6A90" w:rsidRDefault="007E6A90">
      <w:pPr>
        <w:jc w:val="both"/>
        <w:rPr>
          <w:rFonts w:ascii="Times New Roman" w:eastAsia="SimSun" w:hAnsi="Times New Roman" w:cs="Times New Roman"/>
          <w:lang w:eastAsia="zh-CN"/>
        </w:rPr>
      </w:pPr>
    </w:p>
    <w:p w:rsidR="00844D15" w:rsidRDefault="00844D15" w:rsidP="00844D15">
      <w:pPr>
        <w:spacing w:after="60"/>
        <w:jc w:val="center"/>
        <w:rPr>
          <w:rFonts w:ascii="Times New Roman" w:eastAsia="SimSun" w:hAnsi="Times New Roman" w:cs="Times New Roman"/>
          <w:b/>
          <w:bCs/>
          <w:caps/>
          <w:smallCaps/>
          <w:kern w:val="30"/>
          <w:lang w:eastAsia="zh-CN"/>
        </w:rPr>
      </w:pPr>
      <w:r>
        <w:rPr>
          <w:rFonts w:ascii="Times New Roman" w:eastAsia="SimSun" w:hAnsi="Times New Roman" w:cs="Times New Roman"/>
          <w:b/>
          <w:bCs/>
          <w:i/>
          <w:iCs/>
          <w:caps/>
          <w:u w:val="single"/>
          <w:lang w:val="es-ES_tradnl" w:eastAsia="zh-CN"/>
        </w:rPr>
        <w:t>Boletines de calificaciones y de inasistencias</w:t>
      </w:r>
      <w:r>
        <w:rPr>
          <w:rFonts w:ascii="Times New Roman" w:eastAsia="SimSun" w:hAnsi="Times New Roman" w:cs="Times New Roman"/>
          <w:b/>
          <w:bCs/>
          <w:caps/>
          <w:smallCaps/>
          <w:kern w:val="30"/>
          <w:lang w:eastAsia="zh-CN"/>
        </w:rPr>
        <w:t>.</w:t>
      </w:r>
    </w:p>
    <w:p w:rsidR="00844D15" w:rsidRDefault="00844D15" w:rsidP="00844D15">
      <w:pPr>
        <w:rPr>
          <w:rFonts w:ascii="Times New Roman" w:eastAsia="SimSun" w:hAnsi="Times New Roman" w:cs="Times New Roman"/>
          <w:b/>
          <w:bCs/>
          <w:smallCaps/>
          <w:kern w:val="30"/>
          <w:lang w:eastAsia="zh-CN"/>
        </w:rPr>
      </w:pPr>
    </w:p>
    <w:p w:rsidR="00844D15" w:rsidRDefault="00844D15"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En Nivel Primario el boletín del primer y último bimestre serán entregados en reuniones de Padres mientras que los del segundo y tercer bimestre se enviarán a las familias por medio del cuaderno de comunicaciones. </w:t>
      </w:r>
    </w:p>
    <w:p w:rsidR="00844D15" w:rsidRDefault="00844D15" w:rsidP="0002563C">
      <w:pPr>
        <w:jc w:val="both"/>
        <w:rPr>
          <w:rFonts w:ascii="Times New Roman" w:eastAsia="SimSun" w:hAnsi="Times New Roman" w:cs="Times New Roman"/>
          <w:b/>
          <w:bCs/>
          <w:smallCaps/>
          <w:kern w:val="30"/>
          <w:lang w:eastAsia="zh-CN"/>
        </w:rPr>
      </w:pPr>
    </w:p>
    <w:p w:rsidR="00844D15" w:rsidRPr="00844D15" w:rsidRDefault="00844D15" w:rsidP="0002563C">
      <w:pPr>
        <w:jc w:val="both"/>
        <w:rPr>
          <w:rFonts w:ascii="Times New Roman" w:eastAsia="SimSun" w:hAnsi="Times New Roman" w:cs="Times New Roman"/>
          <w:color w:val="auto"/>
          <w:lang w:eastAsia="zh-CN"/>
        </w:rPr>
      </w:pPr>
      <w:r w:rsidRPr="00844D15">
        <w:rPr>
          <w:rFonts w:ascii="Times New Roman" w:eastAsia="SimSun" w:hAnsi="Times New Roman" w:cs="Times New Roman"/>
          <w:color w:val="auto"/>
          <w:lang w:eastAsia="zh-CN"/>
        </w:rPr>
        <w:t xml:space="preserve">En Nivel Medio, el Boletín de Calificaciones será entregado al finalizar cada uno de los cuatrimestres, habiendo además, un informe de orientación a mediados de cada cuatrimestre para conocimiento de los padres del rendimiento académico de sus hijos. Las calificaciones podrán consultarla los alumnos y los padres en cada etapa por </w:t>
      </w:r>
      <w:proofErr w:type="spellStart"/>
      <w:r w:rsidRPr="00844D15">
        <w:rPr>
          <w:rFonts w:ascii="Times New Roman" w:eastAsia="SimSun" w:hAnsi="Times New Roman" w:cs="Times New Roman"/>
          <w:color w:val="auto"/>
          <w:lang w:eastAsia="zh-CN"/>
        </w:rPr>
        <w:t>xhendra</w:t>
      </w:r>
      <w:proofErr w:type="spellEnd"/>
      <w:r w:rsidRPr="00844D15">
        <w:rPr>
          <w:rFonts w:ascii="Times New Roman" w:eastAsia="SimSun" w:hAnsi="Times New Roman" w:cs="Times New Roman"/>
          <w:color w:val="auto"/>
          <w:lang w:eastAsia="zh-CN"/>
        </w:rPr>
        <w:t>.</w:t>
      </w:r>
    </w:p>
    <w:p w:rsidR="00844D15" w:rsidRPr="00844D15" w:rsidRDefault="00844D15" w:rsidP="0002563C">
      <w:pPr>
        <w:widowControl/>
        <w:jc w:val="both"/>
        <w:rPr>
          <w:rFonts w:ascii="Times New Roman" w:eastAsia="SimSun" w:hAnsi="Times New Roman" w:cs="Times New Roman"/>
          <w:color w:val="auto"/>
          <w:lang w:eastAsia="zh-CN"/>
        </w:rPr>
      </w:pPr>
    </w:p>
    <w:p w:rsidR="00844D15" w:rsidRPr="00844D15" w:rsidRDefault="00844D15" w:rsidP="0002563C">
      <w:pPr>
        <w:jc w:val="both"/>
        <w:rPr>
          <w:rFonts w:ascii="Times New Roman" w:eastAsia="SimSun" w:hAnsi="Times New Roman" w:cs="Times New Roman"/>
          <w:color w:val="auto"/>
          <w:lang w:eastAsia="zh-CN"/>
        </w:rPr>
      </w:pPr>
      <w:r w:rsidRPr="00844D15">
        <w:rPr>
          <w:rFonts w:ascii="Times New Roman" w:eastAsia="SimSun" w:hAnsi="Times New Roman" w:cs="Times New Roman"/>
          <w:color w:val="auto"/>
          <w:lang w:eastAsia="zh-CN"/>
        </w:rPr>
        <w:t>Los boletines de cierre de cuatrimestre serán entregados por el Preceptor</w:t>
      </w:r>
    </w:p>
    <w:p w:rsidR="00844D15" w:rsidRPr="00844D15" w:rsidRDefault="00844D15" w:rsidP="0002563C">
      <w:pPr>
        <w:jc w:val="both"/>
        <w:rPr>
          <w:rFonts w:ascii="Times New Roman" w:eastAsia="SimSun" w:hAnsi="Times New Roman" w:cs="Times New Roman"/>
          <w:color w:val="auto"/>
          <w:lang w:eastAsia="zh-CN"/>
        </w:rPr>
      </w:pPr>
      <w:r w:rsidRPr="00844D15">
        <w:rPr>
          <w:rFonts w:ascii="Times New Roman" w:eastAsia="SimSun" w:hAnsi="Times New Roman" w:cs="Times New Roman"/>
          <w:color w:val="auto"/>
          <w:lang w:eastAsia="zh-CN"/>
        </w:rPr>
        <w:t xml:space="preserve">Los docentes están a disposición de los Padres para su eventual consulta, en horarios a coordinar previamente con el preceptor. </w:t>
      </w:r>
    </w:p>
    <w:p w:rsidR="00844D15" w:rsidRDefault="00844D15" w:rsidP="00844D15">
      <w:pPr>
        <w:jc w:val="both"/>
        <w:rPr>
          <w:rFonts w:ascii="Times New Roman" w:eastAsia="SimSun" w:hAnsi="Times New Roman" w:cs="Times New Roman"/>
          <w:lang w:eastAsia="zh-CN"/>
        </w:rPr>
      </w:pPr>
    </w:p>
    <w:p w:rsidR="00844D15" w:rsidRDefault="00844D15" w:rsidP="00844D15">
      <w:pPr>
        <w:spacing w:after="60"/>
        <w:jc w:val="center"/>
        <w:rPr>
          <w:rFonts w:ascii="Times New Roman" w:eastAsia="SimSun" w:hAnsi="Times New Roman" w:cs="Times New Roman"/>
          <w:b/>
          <w:bCs/>
          <w:i/>
          <w:iCs/>
          <w:caps/>
          <w:u w:val="single"/>
          <w:lang w:val="es-ES_tradnl" w:eastAsia="zh-CN"/>
        </w:rPr>
      </w:pPr>
      <w:r>
        <w:rPr>
          <w:rFonts w:ascii="Times New Roman" w:eastAsia="SimSun" w:hAnsi="Times New Roman" w:cs="Times New Roman"/>
          <w:b/>
          <w:bCs/>
          <w:i/>
          <w:iCs/>
          <w:caps/>
          <w:u w:val="single"/>
          <w:lang w:val="es-ES_tradnl" w:eastAsia="zh-CN"/>
        </w:rPr>
        <w:t>Régimen de evalu</w:t>
      </w:r>
      <w:r w:rsidR="00E772DA">
        <w:rPr>
          <w:rFonts w:ascii="Times New Roman" w:eastAsia="SimSun" w:hAnsi="Times New Roman" w:cs="Times New Roman"/>
          <w:b/>
          <w:bCs/>
          <w:i/>
          <w:iCs/>
          <w:caps/>
          <w:u w:val="single"/>
          <w:lang w:val="es-ES_tradnl" w:eastAsia="zh-CN"/>
        </w:rPr>
        <w:t>ación, calificación y promoción</w:t>
      </w:r>
    </w:p>
    <w:p w:rsidR="00844D15" w:rsidRDefault="00844D15" w:rsidP="00844D15">
      <w:pPr>
        <w:widowControl/>
        <w:rPr>
          <w:rFonts w:ascii="Times New Roman" w:eastAsia="SimSun" w:hAnsi="Times New Roman" w:cs="Times New Roman"/>
          <w:lang w:eastAsia="zh-CN"/>
        </w:rPr>
      </w:pPr>
    </w:p>
    <w:p w:rsidR="00844D15" w:rsidRDefault="00844D15"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La promoción se realizará de acuerdo a las normas establecidas por el Consejo Provincial de Educación de la Provincia de Río Negro Res. 488/96 y posteriores. </w:t>
      </w:r>
    </w:p>
    <w:p w:rsidR="007E6A90" w:rsidRPr="00844D15" w:rsidRDefault="00844D15" w:rsidP="0002563C">
      <w:pPr>
        <w:jc w:val="both"/>
        <w:rPr>
          <w:rFonts w:ascii="Times New Roman" w:eastAsia="SimSun" w:hAnsi="Times New Roman" w:cs="Times New Roman"/>
          <w:lang w:eastAsia="zh-CN"/>
        </w:rPr>
        <w:sectPr w:rsidR="007E6A90" w:rsidRPr="00844D15">
          <w:type w:val="continuous"/>
          <w:pgSz w:w="12240" w:h="15840"/>
          <w:pgMar w:top="1417" w:right="1701" w:bottom="1417" w:left="1701" w:header="720" w:footer="720" w:gutter="0"/>
          <w:cols w:space="720"/>
          <w:noEndnote/>
        </w:sectPr>
      </w:pPr>
      <w:r>
        <w:rPr>
          <w:rFonts w:ascii="Times New Roman" w:eastAsia="SimSun" w:hAnsi="Times New Roman" w:cs="Times New Roman"/>
          <w:lang w:eastAsia="zh-CN"/>
        </w:rPr>
        <w:t xml:space="preserve">Las fechas de las diferentes instancias de acreditación serán las dispuestas por el Calendario Escolar Oficial del Ciclo Lectivo en curso y serán informadas con la suficiente antelación en las carteleras del colegio. </w:t>
      </w:r>
    </w:p>
    <w:p w:rsidR="007E6A90" w:rsidRDefault="007E6A90">
      <w:pPr>
        <w:overflowPunct/>
        <w:rPr>
          <w:rFonts w:cstheme="minorBidi"/>
          <w:color w:val="auto"/>
          <w:kern w:val="0"/>
          <w:sz w:val="24"/>
          <w:szCs w:val="24"/>
        </w:rPr>
        <w:sectPr w:rsidR="007E6A90">
          <w:type w:val="continuous"/>
          <w:pgSz w:w="12240" w:h="15840"/>
          <w:pgMar w:top="1417" w:right="1701" w:bottom="1417" w:left="1701" w:header="720" w:footer="720" w:gutter="0"/>
          <w:cols w:space="720"/>
          <w:noEndnote/>
        </w:sectPr>
      </w:pPr>
    </w:p>
    <w:p w:rsidR="007E6A90" w:rsidRDefault="007E6A90">
      <w:pPr>
        <w:spacing w:after="60"/>
        <w:jc w:val="center"/>
        <w:rPr>
          <w:rFonts w:ascii="Times New Roman" w:eastAsia="SimSun" w:hAnsi="Times New Roman" w:cs="Times New Roman"/>
          <w:b/>
          <w:bCs/>
          <w:i/>
          <w:iCs/>
          <w:caps/>
          <w:u w:val="single"/>
          <w:lang w:val="es-ES" w:eastAsia="zh-CN"/>
        </w:rPr>
      </w:pPr>
      <w:r>
        <w:rPr>
          <w:rFonts w:ascii="Times New Roman" w:eastAsia="SimSun" w:hAnsi="Times New Roman" w:cs="Times New Roman"/>
          <w:b/>
          <w:bCs/>
          <w:i/>
          <w:iCs/>
          <w:caps/>
          <w:u w:val="single"/>
          <w:lang w:val="es-ES" w:eastAsia="zh-CN"/>
        </w:rPr>
        <w:lastRenderedPageBreak/>
        <w:t>Política de uso aceptable de Internet</w:t>
      </w:r>
    </w:p>
    <w:p w:rsidR="007E6A90" w:rsidRDefault="007E6A90">
      <w:pPr>
        <w:jc w:val="center"/>
        <w:rPr>
          <w:rFonts w:ascii="Times New Roman" w:eastAsia="SimSun" w:hAnsi="Times New Roman" w:cs="Times New Roman"/>
          <w:b/>
          <w:bCs/>
          <w:smallCaps/>
          <w:kern w:val="30"/>
          <w:sz w:val="24"/>
          <w:szCs w:val="24"/>
          <w:lang w:eastAsia="zh-CN"/>
        </w:rPr>
      </w:pP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La Internet ofrece al educador y a los estudiantes un ambiente pleno de oportunidades para el aprendizaje, la investigación y el desarrollo personal y profesional, y su incidencia en los procesos pedagógicos es cada vez mayor.</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Al mismo tiempo, como medio de comunicación y vidriera de una innumerable serie de propuestas de la más diversa índole, presenta graves problemas prácticos y no pocos riesgos en su implementación como herramienta educativa dentro del ámbito escolar.</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A medida que la Internet se convierte para alumnos en un medio de uso cotidiano cada vez más fluido en su </w:t>
      </w:r>
      <w:r>
        <w:rPr>
          <w:rFonts w:ascii="Times New Roman" w:eastAsia="SimSun" w:hAnsi="Times New Roman" w:cs="Times New Roman"/>
          <w:lang w:eastAsia="zh-CN"/>
        </w:rPr>
        <w:lastRenderedPageBreak/>
        <w:t>manejo, son mayores las chances de confrontarse en clase con situaciones problemáticas que pueden poner a prueba muy seriamente la capacidad de reacción de los docentes y la institución.</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En este contexto, el Colegio San Esteban implementará de forma clara y precisa una </w:t>
      </w:r>
      <w:r>
        <w:rPr>
          <w:rFonts w:ascii="Times New Roman" w:eastAsia="SimSun" w:hAnsi="Times New Roman" w:cs="Times New Roman"/>
          <w:b/>
          <w:bCs/>
          <w:lang w:eastAsia="zh-CN"/>
        </w:rPr>
        <w:t xml:space="preserve">Política de Uso Aceptable de Internet </w:t>
      </w:r>
      <w:r>
        <w:rPr>
          <w:rFonts w:ascii="Times New Roman" w:eastAsia="SimSun" w:hAnsi="Times New Roman" w:cs="Times New Roman"/>
          <w:lang w:eastAsia="zh-CN"/>
        </w:rPr>
        <w:t>como un mecanismo necesario para definir, controlar y garantizar que la utilización de los recursos informáticos en la institución se ajuste a los ideales pedagógicos, delimitando la responsabilidad de cada uno de los actores en el proceso.</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Para tal fin, el Colegio San Esteban pone a disposición de alumnos y profesores un AULA VIRTUAL que permitirá acceder a material provisto por los profesores, en caso de que fuera necesario. </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De este modo, los profesores no necesitarán intercambiar datos personales con sus alumnos. Se sugiere, por razones de protección a la intimidad, que no se mantengan en contacto virtual por medio de otras redes sociales. </w:t>
      </w:r>
    </w:p>
    <w:p w:rsidR="007E6A90" w:rsidRDefault="007E6A90" w:rsidP="0002563C">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No se permitirá generar a través de las redes sociales, encuentros masivos para producir disturbios o a través de ellas menospreciar, insultar, </w:t>
      </w:r>
      <w:proofErr w:type="spellStart"/>
      <w:r>
        <w:rPr>
          <w:rFonts w:ascii="Times New Roman" w:eastAsia="SimSun" w:hAnsi="Times New Roman" w:cs="Times New Roman"/>
          <w:lang w:eastAsia="zh-CN"/>
        </w:rPr>
        <w:t>etc</w:t>
      </w:r>
      <w:proofErr w:type="spellEnd"/>
      <w:r>
        <w:rPr>
          <w:rFonts w:ascii="Times New Roman" w:eastAsia="SimSun" w:hAnsi="Times New Roman" w:cs="Times New Roman"/>
          <w:lang w:eastAsia="zh-CN"/>
        </w:rPr>
        <w:t xml:space="preserve">, a compañeros o docentes de la institución, o sea producir hechos que impacten negativamente en el establecimiento originando problemas de convivencia. Durante las horas de clase y  el desarrollo de tareas propias de cada función no está permitido el uso del chat, Facebook, </w:t>
      </w:r>
      <w:proofErr w:type="spellStart"/>
      <w:r>
        <w:rPr>
          <w:rFonts w:ascii="Times New Roman" w:eastAsia="SimSun" w:hAnsi="Times New Roman" w:cs="Times New Roman"/>
          <w:lang w:eastAsia="zh-CN"/>
        </w:rPr>
        <w:t>Twitter</w:t>
      </w:r>
      <w:proofErr w:type="spellEnd"/>
      <w:r>
        <w:rPr>
          <w:rFonts w:ascii="Times New Roman" w:eastAsia="SimSun" w:hAnsi="Times New Roman" w:cs="Times New Roman"/>
          <w:lang w:eastAsia="zh-CN"/>
        </w:rPr>
        <w:t xml:space="preserve">, </w:t>
      </w:r>
      <w:proofErr w:type="spellStart"/>
      <w:r>
        <w:rPr>
          <w:rFonts w:ascii="Times New Roman" w:eastAsia="SimSun" w:hAnsi="Times New Roman" w:cs="Times New Roman"/>
          <w:lang w:eastAsia="zh-CN"/>
        </w:rPr>
        <w:t>etc</w:t>
      </w:r>
      <w:proofErr w:type="spellEnd"/>
    </w:p>
    <w:p w:rsidR="007E6A90" w:rsidRDefault="007E6A90" w:rsidP="0002563C">
      <w:pPr>
        <w:pBdr>
          <w:bottom w:val="single" w:sz="12" w:space="1" w:color="auto"/>
        </w:pBdr>
        <w:jc w:val="both"/>
        <w:rPr>
          <w:rFonts w:ascii="Times New Roman" w:eastAsia="SimSun" w:hAnsi="Times New Roman" w:cs="Times New Roman"/>
          <w:lang w:eastAsia="zh-CN"/>
        </w:rPr>
      </w:pPr>
      <w:r>
        <w:rPr>
          <w:rFonts w:ascii="Times New Roman" w:eastAsia="SimSun" w:hAnsi="Times New Roman" w:cs="Times New Roman"/>
          <w:lang w:eastAsia="zh-CN"/>
        </w:rPr>
        <w:t xml:space="preserve">Esta política de Uso Aceptable para la Internet y las pautas que surgen de esa política están  disponibles y a la vista en cada uno de los laboratorios de computación con que cuenta el Colegio y el personal docente a cargo de los alumnos será responsable por su implementación. </w:t>
      </w:r>
    </w:p>
    <w:p w:rsidR="00844D15" w:rsidRDefault="00844D15" w:rsidP="00844D15">
      <w:pPr>
        <w:jc w:val="both"/>
        <w:rPr>
          <w:rFonts w:ascii="Times New Roman" w:eastAsia="SimSun" w:hAnsi="Times New Roman" w:cs="Times New Roman"/>
          <w:lang w:eastAsia="zh-CN"/>
        </w:rPr>
      </w:pPr>
      <w:r>
        <w:rPr>
          <w:rFonts w:ascii="Times New Roman" w:eastAsia="SimSun" w:hAnsi="Times New Roman" w:cs="Times New Roman"/>
          <w:lang w:eastAsia="zh-CN"/>
        </w:rPr>
        <w:t>Por la presente me notifico del reglamento Escolar del Colegio San Esteban y expreso mi conformidad con el mismo</w:t>
      </w:r>
    </w:p>
    <w:p w:rsidR="00844D15" w:rsidRDefault="00844D15" w:rsidP="00844D15">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Del mismo modo acepto los términos y condiciones del Acuerdo Escolar de Convivencia (AEC) que se encuentra publicado en </w:t>
      </w:r>
      <w:hyperlink r:id="rId7" w:history="1">
        <w:r w:rsidRPr="00494352">
          <w:rPr>
            <w:rStyle w:val="Hipervnculo"/>
            <w:rFonts w:ascii="Times New Roman" w:eastAsia="SimSun" w:hAnsi="Times New Roman" w:cs="Times New Roman"/>
            <w:lang w:eastAsia="zh-CN"/>
          </w:rPr>
          <w:t>www.sanesteban.edu,ar</w:t>
        </w:r>
      </w:hyperlink>
    </w:p>
    <w:p w:rsidR="00844D15" w:rsidRDefault="00564EF7" w:rsidP="00844D15">
      <w:pPr>
        <w:jc w:val="both"/>
        <w:rPr>
          <w:rFonts w:ascii="Times New Roman" w:eastAsia="SimSun" w:hAnsi="Times New Roman" w:cs="Times New Roman"/>
          <w:lang w:eastAsia="zh-CN"/>
        </w:rPr>
      </w:pPr>
      <w:r>
        <w:rPr>
          <w:rFonts w:ascii="Times New Roman" w:eastAsia="SimSun" w:hAnsi="Times New Roman" w:cs="Times New Roman"/>
          <w:lang w:eastAsia="zh-CN"/>
        </w:rPr>
        <w:t>Nombre del alumno/a:……………………………</w:t>
      </w:r>
      <w:r w:rsidR="00B57FB4">
        <w:rPr>
          <w:rFonts w:ascii="Times New Roman" w:eastAsia="SimSun" w:hAnsi="Times New Roman" w:cs="Times New Roman"/>
          <w:lang w:eastAsia="zh-CN"/>
        </w:rPr>
        <w:t>…..</w:t>
      </w:r>
      <w:r>
        <w:rPr>
          <w:rFonts w:ascii="Times New Roman" w:eastAsia="SimSun" w:hAnsi="Times New Roman" w:cs="Times New Roman"/>
          <w:lang w:eastAsia="zh-CN"/>
        </w:rPr>
        <w:t>………………………</w:t>
      </w:r>
      <w:r w:rsidR="00B57FB4">
        <w:rPr>
          <w:rFonts w:ascii="Times New Roman" w:eastAsia="SimSun" w:hAnsi="Times New Roman" w:cs="Times New Roman"/>
          <w:lang w:eastAsia="zh-CN"/>
        </w:rPr>
        <w:t>Curso</w:t>
      </w:r>
      <w:r>
        <w:rPr>
          <w:rFonts w:ascii="Times New Roman" w:eastAsia="SimSun" w:hAnsi="Times New Roman" w:cs="Times New Roman"/>
          <w:lang w:eastAsia="zh-CN"/>
        </w:rPr>
        <w:t>……………………………</w:t>
      </w:r>
    </w:p>
    <w:p w:rsidR="00564EF7" w:rsidRDefault="00564EF7" w:rsidP="00844D15">
      <w:pPr>
        <w:jc w:val="both"/>
        <w:rPr>
          <w:rFonts w:ascii="Times New Roman" w:eastAsia="SimSun" w:hAnsi="Times New Roman" w:cs="Times New Roman"/>
          <w:b/>
          <w:bCs/>
          <w:i/>
          <w:iCs/>
          <w:u w:val="single"/>
          <w:lang w:val="es-ES_tradnl" w:eastAsia="zh-CN"/>
        </w:rPr>
      </w:pPr>
      <w:r>
        <w:rPr>
          <w:rFonts w:ascii="Times New Roman" w:eastAsia="SimSun" w:hAnsi="Times New Roman" w:cs="Times New Roman"/>
          <w:lang w:eastAsia="zh-CN"/>
        </w:rPr>
        <w:t>Firma del padre/madre/tutor:…</w:t>
      </w:r>
      <w:bookmarkStart w:id="0" w:name="_GoBack"/>
      <w:bookmarkEnd w:id="0"/>
      <w:r>
        <w:rPr>
          <w:rFonts w:ascii="Times New Roman" w:eastAsia="SimSun" w:hAnsi="Times New Roman" w:cs="Times New Roman"/>
          <w:lang w:eastAsia="zh-CN"/>
        </w:rPr>
        <w:t>………………………………..Aclaración:…………………………………….</w:t>
      </w:r>
    </w:p>
    <w:sectPr w:rsidR="00564EF7" w:rsidSect="007E6A90">
      <w:type w:val="continuous"/>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924"/>
    <w:multiLevelType w:val="hybridMultilevel"/>
    <w:tmpl w:val="88D02C1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
    <w:nsid w:val="0CD1547A"/>
    <w:multiLevelType w:val="hybridMultilevel"/>
    <w:tmpl w:val="1F462442"/>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
    <w:nsid w:val="470D70EF"/>
    <w:multiLevelType w:val="hybridMultilevel"/>
    <w:tmpl w:val="26D080FA"/>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3">
    <w:nsid w:val="4C1174B3"/>
    <w:multiLevelType w:val="hybridMultilevel"/>
    <w:tmpl w:val="989061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5656634E"/>
    <w:multiLevelType w:val="hybridMultilevel"/>
    <w:tmpl w:val="09A09A5C"/>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5">
    <w:nsid w:val="71727EBC"/>
    <w:multiLevelType w:val="hybridMultilevel"/>
    <w:tmpl w:val="AE0453A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90"/>
    <w:rsid w:val="0002563C"/>
    <w:rsid w:val="00070327"/>
    <w:rsid w:val="000B2494"/>
    <w:rsid w:val="00223C1A"/>
    <w:rsid w:val="003C298B"/>
    <w:rsid w:val="00564EF7"/>
    <w:rsid w:val="00612652"/>
    <w:rsid w:val="006A2267"/>
    <w:rsid w:val="0076275F"/>
    <w:rsid w:val="007D2F7B"/>
    <w:rsid w:val="007E6A90"/>
    <w:rsid w:val="00844D15"/>
    <w:rsid w:val="009E270F"/>
    <w:rsid w:val="009F4E6F"/>
    <w:rsid w:val="00AA1A36"/>
    <w:rsid w:val="00B57FB4"/>
    <w:rsid w:val="00DD0CA5"/>
    <w:rsid w:val="00E772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Arial Narrow" w:hAnsi="Arial Narrow" w:cs="Arial Narrow"/>
      <w:color w:val="000000"/>
      <w:kern w:val="28"/>
      <w:sz w:val="20"/>
      <w:szCs w:val="20"/>
    </w:rPr>
  </w:style>
  <w:style w:type="paragraph" w:styleId="Ttulo2">
    <w:name w:val="heading 2"/>
    <w:basedOn w:val="Normal"/>
    <w:next w:val="Normal"/>
    <w:link w:val="Ttulo2Car"/>
    <w:qFormat/>
    <w:rsid w:val="00AA1A36"/>
    <w:pPr>
      <w:keepNext/>
      <w:widowControl/>
      <w:overflowPunct/>
      <w:autoSpaceDE/>
      <w:autoSpaceDN/>
      <w:adjustRightInd/>
      <w:outlineLvl w:val="1"/>
    </w:pPr>
    <w:rPr>
      <w:rFonts w:ascii="Arial" w:eastAsia="Times New Roman" w:hAnsi="Arial" w:cs="Arial"/>
      <w:b/>
      <w:bCs/>
      <w:noProof/>
      <w:color w:val="FF0000"/>
      <w:kern w:val="0"/>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uiPriority w:val="99"/>
    <w:pPr>
      <w:widowControl w:val="0"/>
      <w:overflowPunct w:val="0"/>
      <w:autoSpaceDE w:val="0"/>
      <w:autoSpaceDN w:val="0"/>
      <w:adjustRightInd w:val="0"/>
    </w:pPr>
    <w:rPr>
      <w:rFonts w:ascii="Arial Narrow" w:hAnsi="Arial Narrow" w:cs="Arial Narrow"/>
      <w:b/>
      <w:bCs/>
      <w:smallCaps/>
      <w:color w:val="000000"/>
      <w:kern w:val="30"/>
      <w:sz w:val="20"/>
      <w:szCs w:val="20"/>
    </w:rPr>
  </w:style>
  <w:style w:type="character" w:customStyle="1" w:styleId="Ttulo2Car">
    <w:name w:val="Título 2 Car"/>
    <w:basedOn w:val="Fuentedeprrafopredeter"/>
    <w:link w:val="Ttulo2"/>
    <w:rsid w:val="00AA1A36"/>
    <w:rPr>
      <w:rFonts w:ascii="Arial" w:eastAsia="Times New Roman" w:hAnsi="Arial" w:cs="Arial"/>
      <w:b/>
      <w:bCs/>
      <w:noProof/>
      <w:color w:val="FF0000"/>
      <w:sz w:val="24"/>
      <w:szCs w:val="20"/>
      <w:lang w:val="es-ES_tradnl" w:eastAsia="es-ES"/>
    </w:rPr>
  </w:style>
  <w:style w:type="paragraph" w:styleId="Textoindependiente">
    <w:name w:val="Body Text"/>
    <w:basedOn w:val="Normal"/>
    <w:link w:val="TextoindependienteCar"/>
    <w:rsid w:val="00AA1A36"/>
    <w:pPr>
      <w:widowControl/>
      <w:overflowPunct/>
      <w:autoSpaceDE/>
      <w:autoSpaceDN/>
      <w:adjustRightInd/>
    </w:pPr>
    <w:rPr>
      <w:rFonts w:ascii="Arial" w:eastAsia="Times New Roman" w:hAnsi="Arial" w:cs="Arial"/>
      <w:b/>
      <w:bCs/>
      <w:noProof/>
      <w:color w:val="FF0000"/>
      <w:kern w:val="0"/>
      <w:sz w:val="18"/>
      <w:szCs w:val="18"/>
      <w:lang w:val="es-ES_tradnl" w:eastAsia="es-ES"/>
    </w:rPr>
  </w:style>
  <w:style w:type="character" w:customStyle="1" w:styleId="TextoindependienteCar">
    <w:name w:val="Texto independiente Car"/>
    <w:basedOn w:val="Fuentedeprrafopredeter"/>
    <w:link w:val="Textoindependiente"/>
    <w:rsid w:val="00AA1A36"/>
    <w:rPr>
      <w:rFonts w:ascii="Arial" w:eastAsia="Times New Roman" w:hAnsi="Arial" w:cs="Arial"/>
      <w:b/>
      <w:bCs/>
      <w:noProof/>
      <w:color w:val="FF0000"/>
      <w:sz w:val="18"/>
      <w:szCs w:val="18"/>
      <w:lang w:val="es-ES_tradnl" w:eastAsia="es-ES"/>
    </w:rPr>
  </w:style>
  <w:style w:type="character" w:styleId="Hipervnculo">
    <w:name w:val="Hyperlink"/>
    <w:basedOn w:val="Fuentedeprrafopredeter"/>
    <w:uiPriority w:val="99"/>
    <w:unhideWhenUsed/>
    <w:rsid w:val="00844D15"/>
    <w:rPr>
      <w:color w:val="0000FF" w:themeColor="hyperlink"/>
      <w:u w:val="single"/>
    </w:rPr>
  </w:style>
  <w:style w:type="paragraph" w:styleId="Textodeglobo">
    <w:name w:val="Balloon Text"/>
    <w:basedOn w:val="Normal"/>
    <w:link w:val="TextodegloboCar"/>
    <w:uiPriority w:val="99"/>
    <w:semiHidden/>
    <w:unhideWhenUsed/>
    <w:rsid w:val="007627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75F"/>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Arial Narrow" w:hAnsi="Arial Narrow" w:cs="Arial Narrow"/>
      <w:color w:val="000000"/>
      <w:kern w:val="28"/>
      <w:sz w:val="20"/>
      <w:szCs w:val="20"/>
    </w:rPr>
  </w:style>
  <w:style w:type="paragraph" w:styleId="Ttulo2">
    <w:name w:val="heading 2"/>
    <w:basedOn w:val="Normal"/>
    <w:next w:val="Normal"/>
    <w:link w:val="Ttulo2Car"/>
    <w:qFormat/>
    <w:rsid w:val="00AA1A36"/>
    <w:pPr>
      <w:keepNext/>
      <w:widowControl/>
      <w:overflowPunct/>
      <w:autoSpaceDE/>
      <w:autoSpaceDN/>
      <w:adjustRightInd/>
      <w:outlineLvl w:val="1"/>
    </w:pPr>
    <w:rPr>
      <w:rFonts w:ascii="Arial" w:eastAsia="Times New Roman" w:hAnsi="Arial" w:cs="Arial"/>
      <w:b/>
      <w:bCs/>
      <w:noProof/>
      <w:color w:val="FF0000"/>
      <w:kern w:val="0"/>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uiPriority w:val="99"/>
    <w:pPr>
      <w:widowControl w:val="0"/>
      <w:overflowPunct w:val="0"/>
      <w:autoSpaceDE w:val="0"/>
      <w:autoSpaceDN w:val="0"/>
      <w:adjustRightInd w:val="0"/>
    </w:pPr>
    <w:rPr>
      <w:rFonts w:ascii="Arial Narrow" w:hAnsi="Arial Narrow" w:cs="Arial Narrow"/>
      <w:b/>
      <w:bCs/>
      <w:smallCaps/>
      <w:color w:val="000000"/>
      <w:kern w:val="30"/>
      <w:sz w:val="20"/>
      <w:szCs w:val="20"/>
    </w:rPr>
  </w:style>
  <w:style w:type="character" w:customStyle="1" w:styleId="Ttulo2Car">
    <w:name w:val="Título 2 Car"/>
    <w:basedOn w:val="Fuentedeprrafopredeter"/>
    <w:link w:val="Ttulo2"/>
    <w:rsid w:val="00AA1A36"/>
    <w:rPr>
      <w:rFonts w:ascii="Arial" w:eastAsia="Times New Roman" w:hAnsi="Arial" w:cs="Arial"/>
      <w:b/>
      <w:bCs/>
      <w:noProof/>
      <w:color w:val="FF0000"/>
      <w:sz w:val="24"/>
      <w:szCs w:val="20"/>
      <w:lang w:val="es-ES_tradnl" w:eastAsia="es-ES"/>
    </w:rPr>
  </w:style>
  <w:style w:type="paragraph" w:styleId="Textoindependiente">
    <w:name w:val="Body Text"/>
    <w:basedOn w:val="Normal"/>
    <w:link w:val="TextoindependienteCar"/>
    <w:rsid w:val="00AA1A36"/>
    <w:pPr>
      <w:widowControl/>
      <w:overflowPunct/>
      <w:autoSpaceDE/>
      <w:autoSpaceDN/>
      <w:adjustRightInd/>
    </w:pPr>
    <w:rPr>
      <w:rFonts w:ascii="Arial" w:eastAsia="Times New Roman" w:hAnsi="Arial" w:cs="Arial"/>
      <w:b/>
      <w:bCs/>
      <w:noProof/>
      <w:color w:val="FF0000"/>
      <w:kern w:val="0"/>
      <w:sz w:val="18"/>
      <w:szCs w:val="18"/>
      <w:lang w:val="es-ES_tradnl" w:eastAsia="es-ES"/>
    </w:rPr>
  </w:style>
  <w:style w:type="character" w:customStyle="1" w:styleId="TextoindependienteCar">
    <w:name w:val="Texto independiente Car"/>
    <w:basedOn w:val="Fuentedeprrafopredeter"/>
    <w:link w:val="Textoindependiente"/>
    <w:rsid w:val="00AA1A36"/>
    <w:rPr>
      <w:rFonts w:ascii="Arial" w:eastAsia="Times New Roman" w:hAnsi="Arial" w:cs="Arial"/>
      <w:b/>
      <w:bCs/>
      <w:noProof/>
      <w:color w:val="FF0000"/>
      <w:sz w:val="18"/>
      <w:szCs w:val="18"/>
      <w:lang w:val="es-ES_tradnl" w:eastAsia="es-ES"/>
    </w:rPr>
  </w:style>
  <w:style w:type="character" w:styleId="Hipervnculo">
    <w:name w:val="Hyperlink"/>
    <w:basedOn w:val="Fuentedeprrafopredeter"/>
    <w:uiPriority w:val="99"/>
    <w:unhideWhenUsed/>
    <w:rsid w:val="00844D15"/>
    <w:rPr>
      <w:color w:val="0000FF" w:themeColor="hyperlink"/>
      <w:u w:val="single"/>
    </w:rPr>
  </w:style>
  <w:style w:type="paragraph" w:styleId="Textodeglobo">
    <w:name w:val="Balloon Text"/>
    <w:basedOn w:val="Normal"/>
    <w:link w:val="TextodegloboCar"/>
    <w:uiPriority w:val="99"/>
    <w:semiHidden/>
    <w:unhideWhenUsed/>
    <w:rsid w:val="007627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75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esteban.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2284</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usuario</cp:lastModifiedBy>
  <cp:revision>9</cp:revision>
  <dcterms:created xsi:type="dcterms:W3CDTF">2019-08-06T15:26:00Z</dcterms:created>
  <dcterms:modified xsi:type="dcterms:W3CDTF">2019-08-28T13:11:00Z</dcterms:modified>
</cp:coreProperties>
</file>